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1E4" w:rsidRPr="000011E4" w:rsidRDefault="000011E4" w:rsidP="00E37256">
      <w:pPr>
        <w:jc w:val="center"/>
        <w:rPr>
          <w:b/>
          <w:sz w:val="30"/>
          <w:szCs w:val="30"/>
        </w:rPr>
      </w:pPr>
      <w:r w:rsidRPr="000011E4">
        <w:rPr>
          <w:rFonts w:hint="eastAsia"/>
          <w:b/>
          <w:sz w:val="30"/>
          <w:szCs w:val="30"/>
        </w:rPr>
        <w:t>机械工程学院硕士研究生招生考试</w:t>
      </w:r>
    </w:p>
    <w:p w:rsidR="00E37256" w:rsidRPr="000011E4" w:rsidRDefault="00E37256" w:rsidP="00E37256">
      <w:pPr>
        <w:jc w:val="center"/>
        <w:rPr>
          <w:b/>
          <w:sz w:val="30"/>
          <w:szCs w:val="30"/>
        </w:rPr>
      </w:pPr>
      <w:r w:rsidRPr="000011E4">
        <w:rPr>
          <w:rFonts w:hint="eastAsia"/>
          <w:b/>
          <w:sz w:val="30"/>
          <w:szCs w:val="30"/>
        </w:rPr>
        <w:t>考试大纲</w:t>
      </w:r>
    </w:p>
    <w:tbl>
      <w:tblPr>
        <w:tblW w:w="8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"/>
        <w:gridCol w:w="8255"/>
        <w:gridCol w:w="175"/>
      </w:tblGrid>
      <w:tr w:rsidR="00E37256" w:rsidRPr="00DC7C82" w:rsidTr="003B2D71">
        <w:trPr>
          <w:gridAfter w:val="1"/>
          <w:wAfter w:w="175" w:type="dxa"/>
          <w:trHeight w:val="11362"/>
          <w:jc w:val="center"/>
        </w:trPr>
        <w:tc>
          <w:tcPr>
            <w:tcW w:w="8430" w:type="dxa"/>
            <w:gridSpan w:val="2"/>
          </w:tcPr>
          <w:p w:rsidR="00E37256" w:rsidRDefault="00E37256" w:rsidP="00E37256">
            <w:pPr>
              <w:rPr>
                <w:sz w:val="24"/>
              </w:rPr>
            </w:pPr>
            <w:r w:rsidRPr="00E37256">
              <w:rPr>
                <w:rFonts w:hint="eastAsia"/>
                <w:b/>
                <w:sz w:val="24"/>
              </w:rPr>
              <w:t>科目代码：</w:t>
            </w:r>
            <w:r>
              <w:rPr>
                <w:rFonts w:hint="eastAsia"/>
                <w:sz w:val="24"/>
              </w:rPr>
              <w:t xml:space="preserve">914    </w:t>
            </w:r>
            <w:r w:rsidR="00D61D34">
              <w:rPr>
                <w:rFonts w:hint="eastAsia"/>
                <w:sz w:val="24"/>
              </w:rPr>
              <w:t xml:space="preserve">          </w:t>
            </w:r>
            <w:r w:rsidRPr="00E37256">
              <w:rPr>
                <w:rFonts w:hint="eastAsia"/>
                <w:b/>
                <w:sz w:val="24"/>
              </w:rPr>
              <w:t>科目名称：</w:t>
            </w:r>
            <w:r w:rsidRPr="000011E4">
              <w:rPr>
                <w:rFonts w:hint="eastAsia"/>
                <w:b/>
                <w:sz w:val="24"/>
              </w:rPr>
              <w:t>机械设计基础</w:t>
            </w:r>
          </w:p>
          <w:p w:rsidR="00E37256" w:rsidRPr="00E37256" w:rsidRDefault="00E37256" w:rsidP="00E37256">
            <w:pPr>
              <w:rPr>
                <w:b/>
                <w:sz w:val="24"/>
              </w:rPr>
            </w:pPr>
            <w:r w:rsidRPr="00E37256">
              <w:rPr>
                <w:rFonts w:hint="eastAsia"/>
                <w:b/>
                <w:sz w:val="24"/>
              </w:rPr>
              <w:t>考试范围：</w:t>
            </w:r>
          </w:p>
          <w:p w:rsidR="002967C5" w:rsidRPr="00BD6F8F" w:rsidRDefault="002967C5" w:rsidP="00BD6F8F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 w:rsidRPr="00BD6F8F">
              <w:rPr>
                <w:rFonts w:hint="eastAsia"/>
                <w:sz w:val="24"/>
              </w:rPr>
              <w:t>一、考核的主要内容：</w:t>
            </w:r>
          </w:p>
          <w:p w:rsidR="002967C5" w:rsidRPr="00BD6F8F" w:rsidRDefault="002967C5" w:rsidP="002967C5">
            <w:pPr>
              <w:pStyle w:val="a4"/>
              <w:snapToGrid w:val="0"/>
              <w:spacing w:line="440" w:lineRule="exact"/>
              <w:ind w:firstLine="425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BD6F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机械设计基础的主要内容。机械</w:t>
            </w:r>
            <w:r w:rsidR="001B3FC0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零件</w:t>
            </w:r>
            <w:r w:rsidRPr="00BD6F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设计的一般步骤和原则。</w:t>
            </w:r>
          </w:p>
          <w:p w:rsidR="001B3FC0" w:rsidRDefault="002967C5" w:rsidP="002967C5">
            <w:pPr>
              <w:pStyle w:val="a4"/>
              <w:snapToGrid w:val="0"/>
              <w:spacing w:line="440" w:lineRule="exact"/>
              <w:ind w:firstLine="425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BD6F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平面机构的</w:t>
            </w:r>
            <w:r w:rsidR="001B3FC0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自由度计算、平面机构的</w:t>
            </w:r>
            <w:r w:rsidRPr="00BD6F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机构分析。</w:t>
            </w:r>
          </w:p>
          <w:p w:rsidR="00906717" w:rsidRDefault="00906717" w:rsidP="002967C5">
            <w:pPr>
              <w:pStyle w:val="a4"/>
              <w:snapToGrid w:val="0"/>
              <w:spacing w:line="440" w:lineRule="exact"/>
              <w:ind w:firstLine="425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平面机构设计：作图法进行平面机构设计，平面四杆机构、曲柄滑块机构的设计等。</w:t>
            </w:r>
          </w:p>
          <w:p w:rsidR="00906717" w:rsidRDefault="00906717" w:rsidP="002967C5">
            <w:pPr>
              <w:pStyle w:val="a4"/>
              <w:snapToGrid w:val="0"/>
              <w:spacing w:line="440" w:lineRule="exact"/>
              <w:ind w:firstLine="425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轮系传动比的计算等。</w:t>
            </w:r>
          </w:p>
          <w:p w:rsidR="002967C5" w:rsidRPr="00BD6F8F" w:rsidRDefault="002967C5" w:rsidP="002967C5">
            <w:pPr>
              <w:pStyle w:val="a4"/>
              <w:snapToGrid w:val="0"/>
              <w:spacing w:line="440" w:lineRule="exact"/>
              <w:ind w:firstLine="425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BD6F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联接件设计：螺纹联接</w:t>
            </w:r>
            <w:r w:rsidR="001B3FC0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的强度计算</w:t>
            </w:r>
            <w:r w:rsidRPr="00BD6F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等。</w:t>
            </w:r>
          </w:p>
          <w:p w:rsidR="002967C5" w:rsidRPr="00BD6F8F" w:rsidRDefault="002967C5" w:rsidP="002967C5">
            <w:pPr>
              <w:pStyle w:val="a4"/>
              <w:snapToGrid w:val="0"/>
              <w:spacing w:line="440" w:lineRule="exact"/>
              <w:ind w:firstLine="425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BD6F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传动件设计：</w:t>
            </w:r>
            <w:r w:rsidR="001B3FC0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直</w:t>
            </w:r>
            <w:r w:rsidRPr="00BD6F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齿轮传动</w:t>
            </w:r>
            <w:r w:rsidR="001B3FC0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、斜齿轮传动</w:t>
            </w:r>
            <w:r w:rsidR="0090671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、圆锥齿轮传动、蜗杆传动</w:t>
            </w:r>
            <w:r w:rsidR="001B3FC0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的受力分析与计算</w:t>
            </w:r>
            <w:r w:rsidRPr="00BD6F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等。</w:t>
            </w:r>
          </w:p>
          <w:p w:rsidR="002967C5" w:rsidRPr="00BD6F8F" w:rsidRDefault="002967C5" w:rsidP="002967C5">
            <w:pPr>
              <w:pStyle w:val="a4"/>
              <w:snapToGrid w:val="0"/>
              <w:spacing w:line="440" w:lineRule="exact"/>
              <w:ind w:firstLine="425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BD6F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轴系零、部件设计：</w:t>
            </w:r>
            <w:r w:rsidR="001B3FC0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轴系零件的结构设计、轴系结构改错、</w:t>
            </w:r>
            <w:r w:rsidRPr="00BD6F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滚动轴承</w:t>
            </w:r>
            <w:r w:rsidR="001B3FC0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的寿命计算等</w:t>
            </w:r>
            <w:r w:rsidRPr="00BD6F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。</w:t>
            </w:r>
          </w:p>
          <w:p w:rsidR="002967C5" w:rsidRPr="00BD6F8F" w:rsidRDefault="002967C5" w:rsidP="00BD6F8F">
            <w:pPr>
              <w:pStyle w:val="a3"/>
              <w:spacing w:before="0" w:beforeAutospacing="0" w:after="0" w:afterAutospacing="0" w:line="440" w:lineRule="exact"/>
              <w:ind w:firstLineChars="150" w:firstLine="360"/>
            </w:pPr>
            <w:r w:rsidRPr="00BD6F8F">
              <w:rPr>
                <w:rFonts w:hint="eastAsia"/>
              </w:rPr>
              <w:t>二、考核重点:</w:t>
            </w:r>
          </w:p>
          <w:p w:rsidR="002967C5" w:rsidRDefault="00506DF4" w:rsidP="002967C5">
            <w:pPr>
              <w:pStyle w:val="a4"/>
              <w:snapToGrid w:val="0"/>
              <w:spacing w:line="440" w:lineRule="exact"/>
              <w:ind w:firstLine="4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机械原理、机械零件设计的相关概念等</w:t>
            </w:r>
            <w:r w:rsidR="002967C5" w:rsidRPr="00BD6F8F">
              <w:rPr>
                <w:rFonts w:hint="eastAsia"/>
                <w:sz w:val="24"/>
                <w:szCs w:val="24"/>
              </w:rPr>
              <w:t>。</w:t>
            </w:r>
          </w:p>
          <w:p w:rsidR="00506DF4" w:rsidRDefault="00506DF4" w:rsidP="002967C5">
            <w:pPr>
              <w:pStyle w:val="a4"/>
              <w:snapToGrid w:val="0"/>
              <w:spacing w:line="440" w:lineRule="exact"/>
              <w:ind w:firstLine="4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平面机构的自由度计算、</w:t>
            </w:r>
            <w:proofErr w:type="gramStart"/>
            <w:r>
              <w:rPr>
                <w:rFonts w:hint="eastAsia"/>
                <w:sz w:val="24"/>
                <w:szCs w:val="24"/>
              </w:rPr>
              <w:t>杆组分析</w:t>
            </w:r>
            <w:proofErr w:type="gramEnd"/>
            <w:r>
              <w:rPr>
                <w:rFonts w:hint="eastAsia"/>
                <w:sz w:val="24"/>
                <w:szCs w:val="24"/>
              </w:rPr>
              <w:t>等。</w:t>
            </w:r>
          </w:p>
          <w:p w:rsidR="00506DF4" w:rsidRDefault="00506DF4" w:rsidP="002967C5">
            <w:pPr>
              <w:pStyle w:val="a4"/>
              <w:snapToGrid w:val="0"/>
              <w:spacing w:line="440" w:lineRule="exact"/>
              <w:ind w:firstLine="4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直齿轮、斜齿轮的参数计算等。</w:t>
            </w:r>
          </w:p>
          <w:p w:rsidR="00506DF4" w:rsidRDefault="00506DF4" w:rsidP="002967C5">
            <w:pPr>
              <w:pStyle w:val="a4"/>
              <w:snapToGrid w:val="0"/>
              <w:spacing w:line="440" w:lineRule="exact"/>
              <w:ind w:firstLine="4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轮系传动比的计算等。</w:t>
            </w:r>
          </w:p>
          <w:p w:rsidR="00506DF4" w:rsidRDefault="00506DF4" w:rsidP="002967C5">
            <w:pPr>
              <w:pStyle w:val="a4"/>
              <w:snapToGrid w:val="0"/>
              <w:spacing w:line="440" w:lineRule="exact"/>
              <w:ind w:firstLine="4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螺纹联接的强度计算等。</w:t>
            </w:r>
          </w:p>
          <w:p w:rsidR="00035474" w:rsidRDefault="00035474" w:rsidP="002967C5">
            <w:pPr>
              <w:pStyle w:val="a4"/>
              <w:snapToGrid w:val="0"/>
              <w:spacing w:line="440" w:lineRule="exact"/>
              <w:ind w:firstLine="4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齿轮传动、蜗杆传动的受力分析与计算等。</w:t>
            </w:r>
          </w:p>
          <w:p w:rsidR="00035474" w:rsidRDefault="00035474" w:rsidP="002967C5">
            <w:pPr>
              <w:pStyle w:val="a4"/>
              <w:snapToGrid w:val="0"/>
              <w:spacing w:line="440" w:lineRule="exact"/>
              <w:ind w:firstLine="4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滚动轴承的寿命计算等。</w:t>
            </w:r>
          </w:p>
          <w:p w:rsidR="00035474" w:rsidRPr="00506DF4" w:rsidRDefault="00035474" w:rsidP="002967C5">
            <w:pPr>
              <w:pStyle w:val="a4"/>
              <w:snapToGrid w:val="0"/>
              <w:spacing w:line="440" w:lineRule="exact"/>
              <w:ind w:firstLine="4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轴系结构改错等</w:t>
            </w:r>
          </w:p>
          <w:p w:rsidR="006736C9" w:rsidRDefault="002967C5" w:rsidP="006736C9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 w:rsidRPr="00BD6F8F">
              <w:rPr>
                <w:rFonts w:hint="eastAsia"/>
                <w:sz w:val="24"/>
              </w:rPr>
              <w:t>三、</w:t>
            </w:r>
            <w:r w:rsidRPr="00BD6F8F">
              <w:rPr>
                <w:rFonts w:ascii="宋体" w:hAnsi="宋体" w:hint="eastAsia"/>
                <w:sz w:val="24"/>
              </w:rPr>
              <w:t>考核的难点：</w:t>
            </w:r>
          </w:p>
          <w:p w:rsidR="002967C5" w:rsidRPr="006736C9" w:rsidRDefault="00506DF4" w:rsidP="006736C9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平面机构的自由度计算；平面四杆机构的设计；</w:t>
            </w:r>
            <w:r w:rsidR="002967C5" w:rsidRPr="00BD6F8F">
              <w:rPr>
                <w:rFonts w:hint="eastAsia"/>
                <w:sz w:val="24"/>
              </w:rPr>
              <w:t>螺纹连接</w:t>
            </w:r>
            <w:r>
              <w:rPr>
                <w:rFonts w:hint="eastAsia"/>
                <w:sz w:val="24"/>
              </w:rPr>
              <w:t>的</w:t>
            </w:r>
            <w:r w:rsidR="002967C5" w:rsidRPr="00BD6F8F">
              <w:rPr>
                <w:rFonts w:hint="eastAsia"/>
                <w:sz w:val="24"/>
              </w:rPr>
              <w:t>强度计算；</w:t>
            </w:r>
            <w:r>
              <w:rPr>
                <w:rFonts w:hint="eastAsia"/>
                <w:sz w:val="24"/>
              </w:rPr>
              <w:t>轮系传动比的计算</w:t>
            </w:r>
            <w:r w:rsidR="002967C5" w:rsidRPr="00BD6F8F">
              <w:rPr>
                <w:rFonts w:hint="eastAsia"/>
                <w:sz w:val="24"/>
              </w:rPr>
              <w:t>；齿轮传动</w:t>
            </w:r>
            <w:r>
              <w:rPr>
                <w:rFonts w:hint="eastAsia"/>
                <w:sz w:val="24"/>
              </w:rPr>
              <w:t>的受力分析</w:t>
            </w:r>
            <w:r w:rsidR="002967C5" w:rsidRPr="00BD6F8F"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滚动轴承的寿命计算、轴系结构改错等</w:t>
            </w:r>
            <w:r w:rsidR="002967C5" w:rsidRPr="00BD6F8F">
              <w:rPr>
                <w:rFonts w:hint="eastAsia"/>
                <w:sz w:val="24"/>
              </w:rPr>
              <w:t>。</w:t>
            </w:r>
          </w:p>
          <w:p w:rsidR="006736C9" w:rsidRDefault="006736C9" w:rsidP="002A280F">
            <w:pPr>
              <w:spacing w:line="42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>、考试</w:t>
            </w:r>
            <w:r>
              <w:rPr>
                <w:rFonts w:hint="eastAsia"/>
                <w:sz w:val="24"/>
              </w:rPr>
              <w:t>参考</w:t>
            </w:r>
            <w:r>
              <w:rPr>
                <w:sz w:val="24"/>
              </w:rPr>
              <w:t>书目：</w:t>
            </w:r>
          </w:p>
          <w:p w:rsidR="006736C9" w:rsidRPr="00BD6F8F" w:rsidRDefault="006736C9" w:rsidP="00035474">
            <w:pPr>
              <w:spacing w:line="42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《机械</w:t>
            </w:r>
            <w:r>
              <w:rPr>
                <w:sz w:val="24"/>
              </w:rPr>
              <w:t>原理</w:t>
            </w:r>
            <w:r>
              <w:rPr>
                <w:rFonts w:hint="eastAsia"/>
                <w:sz w:val="24"/>
              </w:rPr>
              <w:t>》第七版，</w:t>
            </w:r>
            <w:r>
              <w:rPr>
                <w:sz w:val="24"/>
              </w:rPr>
              <w:t>高等教育出版社，郑文纬</w:t>
            </w:r>
            <w:r>
              <w:rPr>
                <w:rFonts w:hint="eastAsia"/>
                <w:sz w:val="24"/>
              </w:rPr>
              <w:t>等编著；</w:t>
            </w: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《机械</w:t>
            </w:r>
            <w:r>
              <w:rPr>
                <w:sz w:val="24"/>
              </w:rPr>
              <w:t>设计</w:t>
            </w:r>
            <w:r>
              <w:rPr>
                <w:rFonts w:hint="eastAsia"/>
                <w:sz w:val="24"/>
              </w:rPr>
              <w:t>》第四版</w:t>
            </w:r>
            <w:r>
              <w:rPr>
                <w:sz w:val="24"/>
              </w:rPr>
              <w:t>，高等教育出版社，邱宣怀</w:t>
            </w:r>
            <w:r>
              <w:rPr>
                <w:rFonts w:hint="eastAsia"/>
                <w:sz w:val="24"/>
              </w:rPr>
              <w:t>等编著</w:t>
            </w:r>
            <w:r>
              <w:rPr>
                <w:sz w:val="24"/>
              </w:rPr>
              <w:t>；</w:t>
            </w:r>
            <w:r w:rsidR="00203231">
              <w:rPr>
                <w:rFonts w:hint="eastAsia"/>
                <w:sz w:val="24"/>
              </w:rPr>
              <w:t>3</w:t>
            </w:r>
            <w:r w:rsidR="00203231">
              <w:rPr>
                <w:sz w:val="24"/>
              </w:rPr>
              <w:t xml:space="preserve">. </w:t>
            </w:r>
            <w:r w:rsidR="00203231">
              <w:rPr>
                <w:rFonts w:hint="eastAsia"/>
                <w:sz w:val="24"/>
              </w:rPr>
              <w:t>《机械设计</w:t>
            </w:r>
            <w:r w:rsidR="00203231">
              <w:rPr>
                <w:sz w:val="24"/>
              </w:rPr>
              <w:t>基础</w:t>
            </w:r>
            <w:r w:rsidR="00203231">
              <w:rPr>
                <w:rFonts w:hint="eastAsia"/>
                <w:sz w:val="24"/>
              </w:rPr>
              <w:t>》第六版</w:t>
            </w:r>
            <w:r w:rsidR="00203231">
              <w:rPr>
                <w:sz w:val="24"/>
              </w:rPr>
              <w:t>，</w:t>
            </w:r>
            <w:r w:rsidR="00203231" w:rsidRPr="00203231">
              <w:rPr>
                <w:rFonts w:hint="eastAsia"/>
                <w:sz w:val="24"/>
              </w:rPr>
              <w:t>高等教育出版社，</w:t>
            </w:r>
            <w:r w:rsidR="00203231">
              <w:rPr>
                <w:sz w:val="24"/>
              </w:rPr>
              <w:t>杨可桢等编著。</w:t>
            </w:r>
          </w:p>
        </w:tc>
      </w:tr>
      <w:tr w:rsidR="00276253" w:rsidRPr="00E75380" w:rsidTr="003B2D71">
        <w:trPr>
          <w:gridAfter w:val="1"/>
          <w:wAfter w:w="175" w:type="dxa"/>
          <w:trHeight w:val="13457"/>
          <w:jc w:val="center"/>
        </w:trPr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3" w:rsidRDefault="00276253" w:rsidP="003B2D71">
            <w:pPr>
              <w:spacing w:beforeLines="50" w:before="156"/>
              <w:rPr>
                <w:sz w:val="24"/>
              </w:rPr>
            </w:pPr>
            <w:r w:rsidRPr="00E37256">
              <w:rPr>
                <w:rFonts w:hint="eastAsia"/>
                <w:b/>
                <w:sz w:val="24"/>
              </w:rPr>
              <w:lastRenderedPageBreak/>
              <w:t>科目代码：</w:t>
            </w:r>
            <w:r>
              <w:rPr>
                <w:rFonts w:hint="eastAsia"/>
                <w:sz w:val="24"/>
              </w:rPr>
              <w:t xml:space="preserve">918          </w:t>
            </w:r>
            <w:r w:rsidRPr="00E37256">
              <w:rPr>
                <w:rFonts w:hint="eastAsia"/>
                <w:b/>
                <w:sz w:val="24"/>
              </w:rPr>
              <w:t>科目名称：</w:t>
            </w:r>
            <w:r>
              <w:rPr>
                <w:rFonts w:hint="eastAsia"/>
                <w:b/>
                <w:sz w:val="24"/>
              </w:rPr>
              <w:t>材料科学基础</w:t>
            </w:r>
            <w:r>
              <w:rPr>
                <w:rFonts w:hint="eastAsia"/>
                <w:b/>
                <w:sz w:val="24"/>
              </w:rPr>
              <w:t>A</w:t>
            </w:r>
          </w:p>
          <w:p w:rsidR="00276253" w:rsidRPr="00E37256" w:rsidRDefault="00276253" w:rsidP="003B2D71">
            <w:pPr>
              <w:spacing w:beforeLines="50" w:before="156"/>
              <w:rPr>
                <w:b/>
                <w:sz w:val="24"/>
              </w:rPr>
            </w:pPr>
            <w:r w:rsidRPr="00E37256">
              <w:rPr>
                <w:rFonts w:hint="eastAsia"/>
                <w:b/>
                <w:sz w:val="24"/>
              </w:rPr>
              <w:t>考试范围：</w:t>
            </w:r>
          </w:p>
          <w:p w:rsidR="00276253" w:rsidRPr="00E23236" w:rsidRDefault="00276253" w:rsidP="003B2D71">
            <w:pPr>
              <w:pStyle w:val="ad"/>
              <w:numPr>
                <w:ilvl w:val="0"/>
                <w:numId w:val="3"/>
              </w:numPr>
              <w:spacing w:line="440" w:lineRule="exact"/>
              <w:ind w:firstLineChars="0"/>
              <w:rPr>
                <w:b/>
                <w:szCs w:val="21"/>
              </w:rPr>
            </w:pPr>
            <w:r w:rsidRPr="00E23236">
              <w:rPr>
                <w:rFonts w:hint="eastAsia"/>
                <w:b/>
                <w:szCs w:val="21"/>
              </w:rPr>
              <w:t>材料的结构</w:t>
            </w:r>
          </w:p>
          <w:p w:rsidR="00276253" w:rsidRPr="00E23236" w:rsidRDefault="00276253" w:rsidP="003B2D71">
            <w:pPr>
              <w:spacing w:line="440" w:lineRule="exact"/>
              <w:ind w:firstLineChars="200" w:firstLine="420"/>
              <w:rPr>
                <w:szCs w:val="21"/>
              </w:rPr>
            </w:pPr>
            <w:r w:rsidRPr="00E23236">
              <w:rPr>
                <w:szCs w:val="21"/>
              </w:rPr>
              <w:t>原子结构</w:t>
            </w:r>
            <w:r w:rsidRPr="00E23236">
              <w:rPr>
                <w:rFonts w:hint="eastAsia"/>
                <w:szCs w:val="21"/>
              </w:rPr>
              <w:t>，</w:t>
            </w:r>
            <w:r w:rsidRPr="00E23236">
              <w:rPr>
                <w:szCs w:val="21"/>
              </w:rPr>
              <w:t>原子间的结合键</w:t>
            </w:r>
            <w:r w:rsidRPr="00E23236">
              <w:rPr>
                <w:rFonts w:hint="eastAsia"/>
                <w:szCs w:val="21"/>
              </w:rPr>
              <w:t>，原子的排列方式，晶体结构，典型金属晶体结构，晶体中晶向和晶面的表达，原子的堆垛方式，致密度以及晶体中的间隙位置等；</w:t>
            </w:r>
          </w:p>
          <w:p w:rsidR="00276253" w:rsidRPr="00E23236" w:rsidRDefault="00276253" w:rsidP="003B2D71">
            <w:pPr>
              <w:spacing w:line="440" w:lineRule="exact"/>
              <w:rPr>
                <w:b/>
                <w:szCs w:val="21"/>
              </w:rPr>
            </w:pPr>
            <w:r w:rsidRPr="00E23236">
              <w:rPr>
                <w:rFonts w:hint="eastAsia"/>
                <w:b/>
                <w:szCs w:val="21"/>
              </w:rPr>
              <w:t>二、各种相及性能特点</w:t>
            </w:r>
          </w:p>
          <w:p w:rsidR="00276253" w:rsidRPr="00E23236" w:rsidRDefault="00276253" w:rsidP="003B2D71">
            <w:pPr>
              <w:spacing w:line="440" w:lineRule="exact"/>
              <w:ind w:firstLineChars="200" w:firstLine="420"/>
              <w:rPr>
                <w:szCs w:val="21"/>
              </w:rPr>
            </w:pPr>
            <w:r w:rsidRPr="00E23236">
              <w:rPr>
                <w:rFonts w:hint="eastAsia"/>
                <w:szCs w:val="21"/>
              </w:rPr>
              <w:t>合金的概念，固溶体和中间相的概念，固溶体的分类，影响固溶度的因素，固溶体的性能特点，中间相的分类，各种中间相的结构及性能特点等；</w:t>
            </w:r>
          </w:p>
          <w:p w:rsidR="00276253" w:rsidRPr="00E23236" w:rsidRDefault="00276253" w:rsidP="003B2D71">
            <w:pPr>
              <w:spacing w:line="440" w:lineRule="exact"/>
              <w:rPr>
                <w:b/>
                <w:szCs w:val="21"/>
              </w:rPr>
            </w:pPr>
            <w:r w:rsidRPr="00E23236">
              <w:rPr>
                <w:b/>
                <w:szCs w:val="21"/>
              </w:rPr>
              <w:t>三</w:t>
            </w:r>
            <w:r w:rsidRPr="00E23236">
              <w:rPr>
                <w:rFonts w:hint="eastAsia"/>
                <w:b/>
                <w:szCs w:val="21"/>
              </w:rPr>
              <w:t>、</w:t>
            </w:r>
            <w:r w:rsidRPr="00E23236">
              <w:rPr>
                <w:b/>
                <w:szCs w:val="21"/>
              </w:rPr>
              <w:t>晶体缺陷</w:t>
            </w:r>
          </w:p>
          <w:p w:rsidR="00276253" w:rsidRPr="00E23236" w:rsidRDefault="00276253" w:rsidP="003B2D71">
            <w:pPr>
              <w:spacing w:line="440" w:lineRule="exact"/>
              <w:ind w:firstLineChars="200" w:firstLine="420"/>
              <w:rPr>
                <w:szCs w:val="21"/>
              </w:rPr>
            </w:pPr>
            <w:r w:rsidRPr="00E23236">
              <w:rPr>
                <w:szCs w:val="21"/>
              </w:rPr>
              <w:t>晶体缺陷的分类</w:t>
            </w:r>
            <w:r w:rsidRPr="00E23236">
              <w:rPr>
                <w:rFonts w:hint="eastAsia"/>
                <w:szCs w:val="21"/>
              </w:rPr>
              <w:t>，</w:t>
            </w:r>
            <w:r w:rsidRPr="00E23236">
              <w:rPr>
                <w:szCs w:val="21"/>
              </w:rPr>
              <w:t>点缺陷与材料行为的关系</w:t>
            </w:r>
            <w:r w:rsidRPr="00E23236">
              <w:rPr>
                <w:rFonts w:hint="eastAsia"/>
                <w:szCs w:val="21"/>
              </w:rPr>
              <w:t>，</w:t>
            </w:r>
            <w:r w:rsidRPr="00E23236">
              <w:rPr>
                <w:szCs w:val="21"/>
              </w:rPr>
              <w:t>点缺陷的平衡浓度概念及其热力学解释</w:t>
            </w:r>
            <w:r w:rsidRPr="00E23236">
              <w:rPr>
                <w:rFonts w:hint="eastAsia"/>
                <w:szCs w:val="21"/>
              </w:rPr>
              <w:t>，</w:t>
            </w:r>
            <w:r w:rsidRPr="00E23236">
              <w:rPr>
                <w:szCs w:val="21"/>
              </w:rPr>
              <w:t>位错的分类</w:t>
            </w:r>
            <w:r w:rsidRPr="00E23236">
              <w:rPr>
                <w:rFonts w:hint="eastAsia"/>
                <w:szCs w:val="21"/>
              </w:rPr>
              <w:t>及其几何模型，柏氏回路和柏氏矢量的概念，位错与塑性变形的关系，位错的易动性，位错的运动方式；位错的线张力和弹性性质，位错反应，实际晶体中的常见位错类型，层错等。</w:t>
            </w:r>
          </w:p>
          <w:p w:rsidR="00276253" w:rsidRPr="00E23236" w:rsidRDefault="00276253" w:rsidP="003B2D71">
            <w:pPr>
              <w:pStyle w:val="ad"/>
              <w:numPr>
                <w:ilvl w:val="0"/>
                <w:numId w:val="4"/>
              </w:numPr>
              <w:spacing w:line="440" w:lineRule="exact"/>
              <w:ind w:firstLineChars="0"/>
              <w:rPr>
                <w:b/>
                <w:szCs w:val="21"/>
              </w:rPr>
            </w:pPr>
            <w:r w:rsidRPr="00E23236">
              <w:rPr>
                <w:b/>
                <w:szCs w:val="21"/>
              </w:rPr>
              <w:t>金属的塑性变形</w:t>
            </w:r>
            <w:r w:rsidRPr="00E23236">
              <w:rPr>
                <w:rFonts w:hint="eastAsia"/>
                <w:b/>
                <w:szCs w:val="21"/>
              </w:rPr>
              <w:t>，</w:t>
            </w:r>
            <w:r w:rsidRPr="00E23236">
              <w:rPr>
                <w:b/>
                <w:szCs w:val="21"/>
              </w:rPr>
              <w:t>回复和再结晶</w:t>
            </w:r>
          </w:p>
          <w:p w:rsidR="00276253" w:rsidRPr="00E23236" w:rsidRDefault="00276253" w:rsidP="003B2D71">
            <w:pPr>
              <w:spacing w:line="440" w:lineRule="exact"/>
              <w:ind w:firstLineChars="200" w:firstLine="420"/>
              <w:rPr>
                <w:szCs w:val="21"/>
              </w:rPr>
            </w:pPr>
            <w:r w:rsidRPr="00E23236">
              <w:rPr>
                <w:szCs w:val="21"/>
              </w:rPr>
              <w:t>塑性变形的基本方式</w:t>
            </w:r>
            <w:r w:rsidRPr="00E23236">
              <w:rPr>
                <w:rFonts w:hint="eastAsia"/>
                <w:szCs w:val="21"/>
              </w:rPr>
              <w:t>，</w:t>
            </w:r>
            <w:r w:rsidRPr="00E23236">
              <w:rPr>
                <w:szCs w:val="21"/>
              </w:rPr>
              <w:t>滑移</w:t>
            </w:r>
            <w:r w:rsidRPr="00E23236">
              <w:rPr>
                <w:rFonts w:hint="eastAsia"/>
                <w:szCs w:val="21"/>
              </w:rPr>
              <w:t>的</w:t>
            </w:r>
            <w:r w:rsidRPr="00E23236">
              <w:rPr>
                <w:szCs w:val="21"/>
              </w:rPr>
              <w:t>分类</w:t>
            </w:r>
            <w:r w:rsidRPr="00E23236">
              <w:rPr>
                <w:rFonts w:hint="eastAsia"/>
                <w:szCs w:val="21"/>
              </w:rPr>
              <w:t>及</w:t>
            </w:r>
            <w:r w:rsidRPr="00E23236">
              <w:rPr>
                <w:szCs w:val="21"/>
              </w:rPr>
              <w:t>概念</w:t>
            </w:r>
            <w:r w:rsidRPr="00E23236">
              <w:rPr>
                <w:rFonts w:hint="eastAsia"/>
                <w:szCs w:val="21"/>
              </w:rPr>
              <w:t>，施密特定律，滑移与孪生之间的关系，金属冷变形后组织和性能变化，变形金属加热后回复、再结晶和晶粒长大各个阶段的组织和性能特点，回复和再结晶机制，回复和再结晶的热力学和动力学条件，热加工的特点，晶粒长大驱动力及长大机制等。</w:t>
            </w:r>
          </w:p>
          <w:p w:rsidR="00276253" w:rsidRPr="00E23236" w:rsidRDefault="00276253" w:rsidP="003B2D71">
            <w:pPr>
              <w:spacing w:line="440" w:lineRule="exact"/>
              <w:rPr>
                <w:b/>
                <w:szCs w:val="21"/>
              </w:rPr>
            </w:pPr>
            <w:r w:rsidRPr="00E23236">
              <w:rPr>
                <w:b/>
                <w:szCs w:val="21"/>
              </w:rPr>
              <w:t>五</w:t>
            </w:r>
            <w:r w:rsidRPr="00E23236">
              <w:rPr>
                <w:rFonts w:hint="eastAsia"/>
                <w:b/>
                <w:szCs w:val="21"/>
              </w:rPr>
              <w:t>、</w:t>
            </w:r>
            <w:r w:rsidRPr="00E23236">
              <w:rPr>
                <w:b/>
                <w:szCs w:val="21"/>
              </w:rPr>
              <w:t>固态扩散</w:t>
            </w:r>
          </w:p>
          <w:p w:rsidR="00276253" w:rsidRPr="00E23236" w:rsidRDefault="00276253" w:rsidP="003B2D71">
            <w:pPr>
              <w:spacing w:line="440" w:lineRule="exact"/>
              <w:ind w:firstLineChars="200" w:firstLine="420"/>
              <w:rPr>
                <w:szCs w:val="21"/>
              </w:rPr>
            </w:pPr>
            <w:r w:rsidRPr="00E23236">
              <w:rPr>
                <w:szCs w:val="21"/>
              </w:rPr>
              <w:t>扩散第一和第二定律</w:t>
            </w:r>
            <w:r w:rsidRPr="00E23236">
              <w:rPr>
                <w:rFonts w:hint="eastAsia"/>
                <w:szCs w:val="21"/>
              </w:rPr>
              <w:t>，两个扩散方程在实际中的运用，扩散的驱动力，扩散机制，扩散的热力学解释，扩散距离与时间的关系，晶体缺陷在扩散中的作用，反应扩散等。</w:t>
            </w:r>
          </w:p>
          <w:p w:rsidR="00276253" w:rsidRPr="00E23236" w:rsidRDefault="00276253" w:rsidP="003B2D71">
            <w:pPr>
              <w:spacing w:line="440" w:lineRule="exact"/>
              <w:rPr>
                <w:b/>
                <w:szCs w:val="21"/>
              </w:rPr>
            </w:pPr>
            <w:r w:rsidRPr="00E23236">
              <w:rPr>
                <w:b/>
                <w:szCs w:val="21"/>
              </w:rPr>
              <w:t>六</w:t>
            </w:r>
            <w:r w:rsidRPr="00E23236">
              <w:rPr>
                <w:rFonts w:hint="eastAsia"/>
                <w:b/>
                <w:szCs w:val="21"/>
              </w:rPr>
              <w:t>、合金相图</w:t>
            </w:r>
          </w:p>
          <w:p w:rsidR="00276253" w:rsidRPr="00E23236" w:rsidRDefault="00276253" w:rsidP="003B2D71">
            <w:pPr>
              <w:spacing w:line="440" w:lineRule="exact"/>
              <w:ind w:firstLineChars="200" w:firstLine="420"/>
              <w:rPr>
                <w:szCs w:val="21"/>
              </w:rPr>
            </w:pPr>
            <w:r w:rsidRPr="00E23236">
              <w:rPr>
                <w:szCs w:val="21"/>
              </w:rPr>
              <w:t>相图的绘制</w:t>
            </w:r>
            <w:r w:rsidRPr="00E23236">
              <w:rPr>
                <w:rFonts w:hint="eastAsia"/>
                <w:szCs w:val="21"/>
              </w:rPr>
              <w:t>，二元相图的分类，匀晶、共晶和包晶相图的特点，杠杆定律及其在两相平衡共存时相对组成的计算，复杂相图分析，相图的热力学解释，铁碳平衡相图，平衡相图在材料加工工艺和力学性能预测方面的作用等。</w:t>
            </w:r>
          </w:p>
          <w:p w:rsidR="00276253" w:rsidRPr="00E23236" w:rsidRDefault="00276253" w:rsidP="003B2D71">
            <w:pPr>
              <w:spacing w:line="440" w:lineRule="exact"/>
              <w:rPr>
                <w:b/>
                <w:szCs w:val="21"/>
              </w:rPr>
            </w:pPr>
            <w:r w:rsidRPr="00E23236">
              <w:rPr>
                <w:b/>
                <w:szCs w:val="21"/>
              </w:rPr>
              <w:t>七</w:t>
            </w:r>
            <w:r w:rsidRPr="00E23236">
              <w:rPr>
                <w:rFonts w:hint="eastAsia"/>
                <w:b/>
                <w:szCs w:val="21"/>
              </w:rPr>
              <w:t>、</w:t>
            </w:r>
            <w:r w:rsidRPr="00E23236">
              <w:rPr>
                <w:b/>
                <w:szCs w:val="21"/>
              </w:rPr>
              <w:t>合金的凝固与相变</w:t>
            </w:r>
          </w:p>
          <w:p w:rsidR="00276253" w:rsidRDefault="00276253" w:rsidP="003B2D71">
            <w:pPr>
              <w:spacing w:line="440" w:lineRule="exact"/>
              <w:ind w:firstLineChars="200" w:firstLine="420"/>
              <w:rPr>
                <w:szCs w:val="21"/>
              </w:rPr>
            </w:pPr>
            <w:r w:rsidRPr="00E23236">
              <w:rPr>
                <w:rFonts w:hint="eastAsia"/>
                <w:szCs w:val="21"/>
              </w:rPr>
              <w:t>纯金属凝固（结晶）的特点，结晶的过程，结晶的条件，均匀形核和非均匀形核，形核功和临界形核尺寸，晶体长大方式；固溶体凝固的特点，凝固过程溶质分布方程，成分过冷的概念；凝固理论的应用：</w:t>
            </w:r>
            <w:proofErr w:type="gramStart"/>
            <w:r w:rsidRPr="00E23236">
              <w:rPr>
                <w:rFonts w:hint="eastAsia"/>
                <w:szCs w:val="21"/>
              </w:rPr>
              <w:t>单晶和</w:t>
            </w:r>
            <w:proofErr w:type="gramEnd"/>
            <w:r w:rsidRPr="00E23236">
              <w:rPr>
                <w:rFonts w:hint="eastAsia"/>
                <w:szCs w:val="21"/>
              </w:rPr>
              <w:t>非晶的制备方法，合金的提纯工艺等。</w:t>
            </w:r>
          </w:p>
          <w:p w:rsidR="00276253" w:rsidRPr="007F13A8" w:rsidRDefault="00276253" w:rsidP="003B2D71">
            <w:pPr>
              <w:spacing w:line="440" w:lineRule="exact"/>
              <w:rPr>
                <w:b/>
                <w:szCs w:val="21"/>
              </w:rPr>
            </w:pPr>
            <w:r w:rsidRPr="007F13A8">
              <w:rPr>
                <w:rFonts w:hint="eastAsia"/>
                <w:b/>
                <w:szCs w:val="21"/>
              </w:rPr>
              <w:t>八、参考书目</w:t>
            </w:r>
          </w:p>
          <w:p w:rsidR="00276253" w:rsidRPr="00276253" w:rsidRDefault="00276253" w:rsidP="00257003">
            <w:pPr>
              <w:spacing w:line="440" w:lineRule="exact"/>
              <w:rPr>
                <w:b/>
                <w:sz w:val="24"/>
              </w:rPr>
            </w:pPr>
            <w:r w:rsidRPr="00E75380">
              <w:rPr>
                <w:szCs w:val="21"/>
              </w:rPr>
              <w:t>材料科学基础（第</w:t>
            </w:r>
            <w:r w:rsidR="00257003">
              <w:rPr>
                <w:szCs w:val="21"/>
              </w:rPr>
              <w:t>3</w:t>
            </w:r>
            <w:r w:rsidRPr="00E75380">
              <w:rPr>
                <w:szCs w:val="21"/>
              </w:rPr>
              <w:t>版），石德珂主编，机械工业出版社</w:t>
            </w:r>
          </w:p>
        </w:tc>
      </w:tr>
      <w:tr w:rsidR="003B2D71" w:rsidRPr="00DC7C82" w:rsidTr="003B2D71">
        <w:tblPrEx>
          <w:jc w:val="left"/>
        </w:tblPrEx>
        <w:trPr>
          <w:gridBefore w:val="1"/>
          <w:wBefore w:w="175" w:type="dxa"/>
          <w:trHeight w:val="12213"/>
        </w:trPr>
        <w:tc>
          <w:tcPr>
            <w:tcW w:w="8430" w:type="dxa"/>
            <w:gridSpan w:val="2"/>
          </w:tcPr>
          <w:p w:rsidR="003B2D71" w:rsidRPr="00B46C2D" w:rsidRDefault="003B2D71" w:rsidP="004F478B">
            <w:pPr>
              <w:rPr>
                <w:sz w:val="24"/>
              </w:rPr>
            </w:pPr>
            <w:r w:rsidRPr="00B46C2D">
              <w:rPr>
                <w:rFonts w:hint="eastAsia"/>
                <w:b/>
                <w:color w:val="000000" w:themeColor="text1"/>
                <w:sz w:val="24"/>
              </w:rPr>
              <w:lastRenderedPageBreak/>
              <w:t>科目代码：</w:t>
            </w:r>
            <w:r w:rsidRPr="00B46C2D">
              <w:rPr>
                <w:rFonts w:hint="eastAsia"/>
                <w:color w:val="000000" w:themeColor="text1"/>
                <w:sz w:val="24"/>
              </w:rPr>
              <w:t xml:space="preserve">984  </w:t>
            </w:r>
            <w:r w:rsidRPr="00B46C2D">
              <w:rPr>
                <w:rFonts w:hint="eastAsia"/>
                <w:sz w:val="24"/>
              </w:rPr>
              <w:t xml:space="preserve">        </w:t>
            </w:r>
            <w:r w:rsidRPr="00B46C2D">
              <w:rPr>
                <w:rFonts w:hint="eastAsia"/>
                <w:b/>
                <w:sz w:val="24"/>
              </w:rPr>
              <w:t>科目名称：传感器原理</w:t>
            </w:r>
          </w:p>
          <w:p w:rsidR="003B2D71" w:rsidRPr="00B46C2D" w:rsidRDefault="003B2D71" w:rsidP="004F478B">
            <w:pPr>
              <w:rPr>
                <w:b/>
                <w:sz w:val="24"/>
              </w:rPr>
            </w:pPr>
            <w:r w:rsidRPr="00B46C2D">
              <w:rPr>
                <w:rFonts w:hint="eastAsia"/>
                <w:b/>
                <w:sz w:val="24"/>
              </w:rPr>
              <w:t>考试范围：</w:t>
            </w:r>
          </w:p>
          <w:p w:rsidR="003B2D71" w:rsidRDefault="003B2D71" w:rsidP="004F478B">
            <w:pPr>
              <w:spacing w:line="360" w:lineRule="auto"/>
              <w:rPr>
                <w:szCs w:val="21"/>
              </w:rPr>
            </w:pPr>
          </w:p>
          <w:p w:rsidR="003B2D71" w:rsidRPr="0098781F" w:rsidRDefault="003B2D71" w:rsidP="004F478B">
            <w:pPr>
              <w:spacing w:line="360" w:lineRule="auto"/>
              <w:rPr>
                <w:szCs w:val="21"/>
              </w:rPr>
            </w:pPr>
            <w:r w:rsidRPr="0098781F">
              <w:rPr>
                <w:rFonts w:hint="eastAsia"/>
                <w:szCs w:val="21"/>
              </w:rPr>
              <w:t>一、基础知识：</w:t>
            </w:r>
            <w:r w:rsidRPr="0098781F">
              <w:rPr>
                <w:rFonts w:hint="eastAsia"/>
                <w:szCs w:val="21"/>
              </w:rPr>
              <w:t>1</w:t>
            </w:r>
            <w:r w:rsidRPr="0098781F">
              <w:rPr>
                <w:rFonts w:hint="eastAsia"/>
                <w:szCs w:val="21"/>
              </w:rPr>
              <w:t>、传感器的定义、组成、作用及常用的分类方法；</w:t>
            </w:r>
            <w:r w:rsidRPr="0098781F">
              <w:rPr>
                <w:rFonts w:hint="eastAsia"/>
                <w:szCs w:val="21"/>
              </w:rPr>
              <w:t>2</w:t>
            </w:r>
            <w:r w:rsidRPr="0098781F">
              <w:rPr>
                <w:rFonts w:hint="eastAsia"/>
                <w:szCs w:val="21"/>
              </w:rPr>
              <w:t>、传感器的静态特性、动态特性和两种特性对应的标定方法。</w:t>
            </w:r>
          </w:p>
          <w:p w:rsidR="003B2D71" w:rsidRPr="0098781F" w:rsidRDefault="003B2D71" w:rsidP="004F478B">
            <w:pPr>
              <w:spacing w:line="360" w:lineRule="auto"/>
              <w:rPr>
                <w:szCs w:val="21"/>
              </w:rPr>
            </w:pPr>
            <w:r w:rsidRPr="0098781F">
              <w:rPr>
                <w:rFonts w:hint="eastAsia"/>
                <w:szCs w:val="21"/>
              </w:rPr>
              <w:t>二、电阻式传感器：</w:t>
            </w:r>
            <w:r w:rsidRPr="0098781F">
              <w:rPr>
                <w:rFonts w:hint="eastAsia"/>
                <w:szCs w:val="21"/>
              </w:rPr>
              <w:t>1</w:t>
            </w:r>
            <w:r w:rsidRPr="0098781F">
              <w:rPr>
                <w:rFonts w:hint="eastAsia"/>
                <w:szCs w:val="21"/>
              </w:rPr>
              <w:t>、应变式传感器的工作原理、分类、主要特性参数、转换电路、温度误差补偿和应用实例；</w:t>
            </w:r>
            <w:r w:rsidRPr="0098781F">
              <w:rPr>
                <w:rFonts w:hint="eastAsia"/>
                <w:szCs w:val="21"/>
              </w:rPr>
              <w:t>2</w:t>
            </w:r>
            <w:r w:rsidRPr="0098781F">
              <w:rPr>
                <w:rFonts w:hint="eastAsia"/>
                <w:szCs w:val="21"/>
              </w:rPr>
              <w:t>、</w:t>
            </w:r>
            <w:proofErr w:type="gramStart"/>
            <w:r w:rsidRPr="0098781F">
              <w:rPr>
                <w:rFonts w:hint="eastAsia"/>
                <w:szCs w:val="21"/>
              </w:rPr>
              <w:t>压阻式传感器</w:t>
            </w:r>
            <w:proofErr w:type="gramEnd"/>
            <w:r w:rsidRPr="0098781F">
              <w:rPr>
                <w:rFonts w:hint="eastAsia"/>
                <w:szCs w:val="21"/>
              </w:rPr>
              <w:t>的工作原理和应用实例。</w:t>
            </w:r>
          </w:p>
          <w:p w:rsidR="003B2D71" w:rsidRPr="0098781F" w:rsidRDefault="003B2D71" w:rsidP="004F478B">
            <w:pPr>
              <w:spacing w:line="360" w:lineRule="auto"/>
              <w:rPr>
                <w:szCs w:val="21"/>
              </w:rPr>
            </w:pPr>
            <w:r w:rsidRPr="0098781F">
              <w:rPr>
                <w:rFonts w:hint="eastAsia"/>
                <w:szCs w:val="21"/>
              </w:rPr>
              <w:t>三、电感式传感器：</w:t>
            </w:r>
            <w:r w:rsidRPr="0098781F">
              <w:rPr>
                <w:rFonts w:hint="eastAsia"/>
                <w:szCs w:val="21"/>
              </w:rPr>
              <w:t>1</w:t>
            </w:r>
            <w:r w:rsidRPr="0098781F">
              <w:rPr>
                <w:rFonts w:hint="eastAsia"/>
                <w:szCs w:val="21"/>
              </w:rPr>
              <w:t>、自感式、互感式传感器的工作原理、转换电路、灵敏度参数、零点残电压和应用实例；</w:t>
            </w:r>
            <w:r w:rsidRPr="0098781F">
              <w:rPr>
                <w:rFonts w:hint="eastAsia"/>
                <w:szCs w:val="21"/>
              </w:rPr>
              <w:t>2</w:t>
            </w:r>
            <w:r w:rsidRPr="0098781F">
              <w:rPr>
                <w:rFonts w:hint="eastAsia"/>
                <w:szCs w:val="21"/>
              </w:rPr>
              <w:t>、电涡流式传感器的工作原理、转换电路和应用实例。</w:t>
            </w:r>
          </w:p>
          <w:p w:rsidR="003B2D71" w:rsidRPr="0098781F" w:rsidRDefault="003B2D71" w:rsidP="004F478B">
            <w:pPr>
              <w:spacing w:line="360" w:lineRule="auto"/>
              <w:rPr>
                <w:szCs w:val="21"/>
              </w:rPr>
            </w:pPr>
            <w:r w:rsidRPr="0098781F">
              <w:rPr>
                <w:rFonts w:hint="eastAsia"/>
                <w:szCs w:val="21"/>
              </w:rPr>
              <w:t>四、电容式传感器：</w:t>
            </w:r>
            <w:r w:rsidRPr="0098781F">
              <w:rPr>
                <w:rFonts w:hint="eastAsia"/>
                <w:szCs w:val="21"/>
              </w:rPr>
              <w:t>1</w:t>
            </w:r>
            <w:r w:rsidRPr="0098781F">
              <w:rPr>
                <w:rFonts w:hint="eastAsia"/>
                <w:szCs w:val="21"/>
              </w:rPr>
              <w:t>、电容式传感器的工作原理、分类、转换电路、主要性能参数、设计要点和应用实例；</w:t>
            </w:r>
            <w:r w:rsidRPr="0098781F">
              <w:rPr>
                <w:rFonts w:hint="eastAsia"/>
                <w:szCs w:val="21"/>
              </w:rPr>
              <w:t>2</w:t>
            </w:r>
            <w:r w:rsidRPr="0098781F">
              <w:rPr>
                <w:rFonts w:hint="eastAsia"/>
                <w:szCs w:val="21"/>
              </w:rPr>
              <w:t>、</w:t>
            </w:r>
            <w:proofErr w:type="gramStart"/>
            <w:r w:rsidRPr="0098781F">
              <w:rPr>
                <w:rFonts w:hint="eastAsia"/>
                <w:szCs w:val="21"/>
              </w:rPr>
              <w:t>容栅式和</w:t>
            </w:r>
            <w:proofErr w:type="gramEnd"/>
            <w:r w:rsidRPr="0098781F">
              <w:rPr>
                <w:rFonts w:hint="eastAsia"/>
                <w:szCs w:val="21"/>
              </w:rPr>
              <w:t>力平衡式传感器的基本工作原理。</w:t>
            </w:r>
          </w:p>
          <w:p w:rsidR="003B2D71" w:rsidRPr="0098781F" w:rsidRDefault="003B2D71" w:rsidP="004F478B">
            <w:pPr>
              <w:spacing w:line="360" w:lineRule="auto"/>
              <w:rPr>
                <w:szCs w:val="21"/>
              </w:rPr>
            </w:pPr>
            <w:r w:rsidRPr="0098781F">
              <w:rPr>
                <w:rFonts w:hint="eastAsia"/>
                <w:szCs w:val="21"/>
              </w:rPr>
              <w:t>五、磁电式传感器：</w:t>
            </w:r>
            <w:r w:rsidRPr="0098781F">
              <w:rPr>
                <w:rFonts w:hint="eastAsia"/>
                <w:szCs w:val="21"/>
              </w:rPr>
              <w:t>1</w:t>
            </w:r>
            <w:r w:rsidRPr="0098781F">
              <w:rPr>
                <w:rFonts w:hint="eastAsia"/>
                <w:szCs w:val="21"/>
              </w:rPr>
              <w:t>、磁电感应式传感器的分类、工作原理和应用实例；</w:t>
            </w:r>
            <w:r w:rsidRPr="0098781F">
              <w:rPr>
                <w:rFonts w:hint="eastAsia"/>
                <w:szCs w:val="21"/>
              </w:rPr>
              <w:t>2</w:t>
            </w:r>
            <w:r w:rsidRPr="0098781F">
              <w:rPr>
                <w:rFonts w:hint="eastAsia"/>
                <w:szCs w:val="21"/>
              </w:rPr>
              <w:t>、霍尔式传感器的工作原理、电磁特性和应用实例；</w:t>
            </w:r>
            <w:r w:rsidRPr="0098781F">
              <w:rPr>
                <w:rFonts w:hint="eastAsia"/>
                <w:szCs w:val="21"/>
              </w:rPr>
              <w:t>3</w:t>
            </w:r>
            <w:r w:rsidRPr="0098781F">
              <w:rPr>
                <w:rFonts w:hint="eastAsia"/>
                <w:szCs w:val="21"/>
              </w:rPr>
              <w:t>、</w:t>
            </w:r>
            <w:proofErr w:type="gramStart"/>
            <w:r w:rsidRPr="0098781F">
              <w:rPr>
                <w:rFonts w:hint="eastAsia"/>
                <w:szCs w:val="21"/>
              </w:rPr>
              <w:t>磁栅式传感器</w:t>
            </w:r>
            <w:proofErr w:type="gramEnd"/>
            <w:r w:rsidRPr="0098781F">
              <w:rPr>
                <w:rFonts w:hint="eastAsia"/>
                <w:szCs w:val="21"/>
              </w:rPr>
              <w:t>中磁栅和磁头的结构、类型。</w:t>
            </w:r>
          </w:p>
          <w:p w:rsidR="003B2D71" w:rsidRPr="0098781F" w:rsidRDefault="003B2D71" w:rsidP="004F478B">
            <w:pPr>
              <w:spacing w:line="360" w:lineRule="auto"/>
              <w:rPr>
                <w:szCs w:val="21"/>
              </w:rPr>
            </w:pPr>
            <w:r w:rsidRPr="0098781F">
              <w:rPr>
                <w:rFonts w:hint="eastAsia"/>
                <w:szCs w:val="21"/>
              </w:rPr>
              <w:t>六、压电式传感器：</w:t>
            </w:r>
            <w:r w:rsidRPr="0098781F">
              <w:rPr>
                <w:rFonts w:hint="eastAsia"/>
                <w:szCs w:val="21"/>
              </w:rPr>
              <w:t>1</w:t>
            </w:r>
            <w:r w:rsidRPr="0098781F">
              <w:rPr>
                <w:rFonts w:hint="eastAsia"/>
                <w:szCs w:val="21"/>
              </w:rPr>
              <w:t>、压电效应、压电材料和压电元件；</w:t>
            </w:r>
            <w:r w:rsidRPr="0098781F">
              <w:rPr>
                <w:rFonts w:hint="eastAsia"/>
                <w:szCs w:val="21"/>
              </w:rPr>
              <w:t>2</w:t>
            </w:r>
            <w:r w:rsidRPr="0098781F">
              <w:rPr>
                <w:rFonts w:hint="eastAsia"/>
                <w:szCs w:val="21"/>
              </w:rPr>
              <w:t>、压电式传感器的等效电路和测量电路；</w:t>
            </w:r>
            <w:r w:rsidRPr="0098781F">
              <w:rPr>
                <w:rFonts w:hint="eastAsia"/>
                <w:szCs w:val="21"/>
              </w:rPr>
              <w:t>3</w:t>
            </w:r>
            <w:r w:rsidRPr="0098781F">
              <w:rPr>
                <w:rFonts w:hint="eastAsia"/>
                <w:szCs w:val="21"/>
              </w:rPr>
              <w:t>、压电式传感器的应用实例。</w:t>
            </w:r>
          </w:p>
          <w:p w:rsidR="003B2D71" w:rsidRPr="0098781F" w:rsidRDefault="003B2D71" w:rsidP="004F478B">
            <w:pPr>
              <w:spacing w:line="360" w:lineRule="auto"/>
              <w:rPr>
                <w:color w:val="FF0000"/>
                <w:szCs w:val="21"/>
              </w:rPr>
            </w:pPr>
            <w:r w:rsidRPr="0098781F">
              <w:rPr>
                <w:rFonts w:hint="eastAsia"/>
                <w:szCs w:val="21"/>
              </w:rPr>
              <w:t>七、光电式传感器：</w:t>
            </w:r>
            <w:r w:rsidRPr="0098781F">
              <w:rPr>
                <w:rFonts w:hint="eastAsia"/>
                <w:szCs w:val="21"/>
              </w:rPr>
              <w:t>1</w:t>
            </w:r>
            <w:r w:rsidRPr="0098781F">
              <w:rPr>
                <w:rFonts w:hint="eastAsia"/>
                <w:szCs w:val="21"/>
              </w:rPr>
              <w:t>、光电器件中热探测器的类型，光子探测器的分类、工作原理和各种特性；</w:t>
            </w:r>
            <w:r w:rsidRPr="0098781F">
              <w:rPr>
                <w:rFonts w:hint="eastAsia"/>
                <w:szCs w:val="21"/>
              </w:rPr>
              <w:t>2</w:t>
            </w:r>
            <w:r w:rsidRPr="0098781F">
              <w:rPr>
                <w:rFonts w:hint="eastAsia"/>
                <w:szCs w:val="21"/>
              </w:rPr>
              <w:t>、电荷耦合器件的结构和工作原理；</w:t>
            </w:r>
            <w:r w:rsidRPr="0098781F">
              <w:rPr>
                <w:rFonts w:hint="eastAsia"/>
                <w:szCs w:val="21"/>
              </w:rPr>
              <w:t>3</w:t>
            </w:r>
            <w:r w:rsidRPr="0098781F">
              <w:rPr>
                <w:rFonts w:hint="eastAsia"/>
                <w:szCs w:val="21"/>
              </w:rPr>
              <w:t>、光纤的结构原理，光纤传感器的分类和工作原理；</w:t>
            </w:r>
            <w:r w:rsidRPr="0098781F">
              <w:rPr>
                <w:rFonts w:hint="eastAsia"/>
                <w:szCs w:val="21"/>
              </w:rPr>
              <w:t>4</w:t>
            </w:r>
            <w:r w:rsidRPr="0098781F">
              <w:rPr>
                <w:rFonts w:hint="eastAsia"/>
                <w:szCs w:val="21"/>
              </w:rPr>
              <w:t>、计量光栅的分类，莫尔条纹的形成机理和特性，光栅式传感器的结构组成和工作原理。</w:t>
            </w:r>
          </w:p>
          <w:p w:rsidR="003B2D71" w:rsidRPr="0098781F" w:rsidRDefault="003B2D71" w:rsidP="004F478B">
            <w:pPr>
              <w:spacing w:line="360" w:lineRule="auto"/>
              <w:rPr>
                <w:color w:val="FF0000"/>
                <w:szCs w:val="21"/>
              </w:rPr>
            </w:pPr>
            <w:r w:rsidRPr="0098781F">
              <w:rPr>
                <w:rFonts w:hint="eastAsia"/>
                <w:szCs w:val="21"/>
              </w:rPr>
              <w:t>八、热电式传感器：</w:t>
            </w:r>
            <w:r w:rsidRPr="0098781F">
              <w:rPr>
                <w:rFonts w:hint="eastAsia"/>
                <w:szCs w:val="21"/>
              </w:rPr>
              <w:t>1</w:t>
            </w:r>
            <w:r w:rsidRPr="0098781F">
              <w:rPr>
                <w:rFonts w:hint="eastAsia"/>
                <w:szCs w:val="21"/>
              </w:rPr>
              <w:t>、热电偶的工作原理、特点、常用种类和温度补偿；</w:t>
            </w:r>
            <w:r w:rsidRPr="0098781F">
              <w:rPr>
                <w:rFonts w:hint="eastAsia"/>
                <w:szCs w:val="21"/>
              </w:rPr>
              <w:t>2</w:t>
            </w:r>
            <w:r w:rsidRPr="0098781F">
              <w:rPr>
                <w:rFonts w:hint="eastAsia"/>
                <w:szCs w:val="21"/>
              </w:rPr>
              <w:t>、热电阻的工作原理和种类；</w:t>
            </w:r>
            <w:r w:rsidRPr="0098781F">
              <w:rPr>
                <w:rFonts w:hint="eastAsia"/>
                <w:szCs w:val="21"/>
              </w:rPr>
              <w:t>3</w:t>
            </w:r>
            <w:r w:rsidRPr="0098781F">
              <w:rPr>
                <w:rFonts w:hint="eastAsia"/>
                <w:szCs w:val="21"/>
              </w:rPr>
              <w:t>、热敏电阻、集成温度传感器的基本原理。</w:t>
            </w:r>
          </w:p>
          <w:p w:rsidR="003B2D71" w:rsidRPr="0098781F" w:rsidRDefault="003B2D71" w:rsidP="004F478B">
            <w:pPr>
              <w:spacing w:line="360" w:lineRule="auto"/>
              <w:rPr>
                <w:color w:val="FF0000"/>
                <w:szCs w:val="21"/>
              </w:rPr>
            </w:pPr>
            <w:r w:rsidRPr="0098781F">
              <w:rPr>
                <w:rFonts w:hint="eastAsia"/>
                <w:szCs w:val="21"/>
              </w:rPr>
              <w:t>九、气电式传感器：</w:t>
            </w:r>
            <w:r w:rsidRPr="0098781F">
              <w:rPr>
                <w:rFonts w:hint="eastAsia"/>
                <w:szCs w:val="21"/>
              </w:rPr>
              <w:t>1</w:t>
            </w:r>
            <w:r w:rsidRPr="0098781F">
              <w:rPr>
                <w:rFonts w:hint="eastAsia"/>
                <w:szCs w:val="21"/>
              </w:rPr>
              <w:t>、气动测量的原理；</w:t>
            </w:r>
            <w:r w:rsidRPr="0098781F">
              <w:rPr>
                <w:rFonts w:hint="eastAsia"/>
                <w:szCs w:val="21"/>
              </w:rPr>
              <w:t>2</w:t>
            </w:r>
            <w:r w:rsidRPr="0098781F">
              <w:rPr>
                <w:rFonts w:hint="eastAsia"/>
                <w:szCs w:val="21"/>
              </w:rPr>
              <w:t>、各类</w:t>
            </w:r>
            <w:proofErr w:type="gramStart"/>
            <w:r w:rsidRPr="0098781F">
              <w:rPr>
                <w:rFonts w:hint="eastAsia"/>
                <w:szCs w:val="21"/>
              </w:rPr>
              <w:t>气动测头的</w:t>
            </w:r>
            <w:proofErr w:type="gramEnd"/>
            <w:r w:rsidRPr="0098781F">
              <w:rPr>
                <w:rFonts w:hint="eastAsia"/>
                <w:szCs w:val="21"/>
              </w:rPr>
              <w:t>结构原理；</w:t>
            </w:r>
            <w:r w:rsidRPr="0098781F">
              <w:rPr>
                <w:rFonts w:hint="eastAsia"/>
                <w:szCs w:val="21"/>
              </w:rPr>
              <w:t>3</w:t>
            </w:r>
            <w:r w:rsidRPr="0098781F">
              <w:rPr>
                <w:rFonts w:hint="eastAsia"/>
                <w:szCs w:val="21"/>
              </w:rPr>
              <w:t>、各类压力式气电传感器的工作原理。</w:t>
            </w:r>
          </w:p>
          <w:p w:rsidR="003B2D71" w:rsidRPr="0098781F" w:rsidRDefault="003B2D71" w:rsidP="004F478B">
            <w:pPr>
              <w:spacing w:line="360" w:lineRule="auto"/>
              <w:rPr>
                <w:color w:val="FF0000"/>
                <w:szCs w:val="21"/>
              </w:rPr>
            </w:pPr>
            <w:r w:rsidRPr="0098781F">
              <w:rPr>
                <w:rFonts w:hint="eastAsia"/>
                <w:szCs w:val="21"/>
              </w:rPr>
              <w:t>十、谐振式传感器的结构组成、工作原理和分类。</w:t>
            </w:r>
          </w:p>
          <w:p w:rsidR="003B2D71" w:rsidRPr="0098781F" w:rsidRDefault="003B2D71" w:rsidP="004F478B">
            <w:pPr>
              <w:rPr>
                <w:color w:val="FF0000"/>
                <w:szCs w:val="21"/>
              </w:rPr>
            </w:pPr>
          </w:p>
          <w:p w:rsidR="003B2D71" w:rsidRPr="00AD71CC" w:rsidRDefault="003B2D71" w:rsidP="00652489">
            <w:pPr>
              <w:spacing w:line="420" w:lineRule="exact"/>
              <w:rPr>
                <w:bCs/>
                <w:sz w:val="24"/>
              </w:rPr>
            </w:pPr>
            <w:r w:rsidRPr="0098781F">
              <w:rPr>
                <w:rFonts w:hint="eastAsia"/>
                <w:bCs/>
                <w:szCs w:val="21"/>
              </w:rPr>
              <w:t>参考教材：《传感器》</w:t>
            </w:r>
            <w:r w:rsidRPr="0098781F">
              <w:rPr>
                <w:rFonts w:hint="eastAsia"/>
                <w:bCs/>
                <w:szCs w:val="21"/>
              </w:rPr>
              <w:t xml:space="preserve"> </w:t>
            </w:r>
            <w:r w:rsidRPr="0098781F">
              <w:rPr>
                <w:rFonts w:hint="eastAsia"/>
                <w:bCs/>
                <w:szCs w:val="21"/>
              </w:rPr>
              <w:t>第</w:t>
            </w:r>
            <w:r w:rsidR="00652489">
              <w:rPr>
                <w:bCs/>
                <w:szCs w:val="21"/>
              </w:rPr>
              <w:t>6</w:t>
            </w:r>
            <w:r w:rsidRPr="0098781F">
              <w:rPr>
                <w:rFonts w:hint="eastAsia"/>
                <w:bCs/>
                <w:szCs w:val="21"/>
              </w:rPr>
              <w:t>版，哈尔滨工业大学</w:t>
            </w:r>
            <w:r w:rsidRPr="0098781F">
              <w:rPr>
                <w:rFonts w:hint="eastAsia"/>
                <w:bCs/>
                <w:szCs w:val="21"/>
              </w:rPr>
              <w:t xml:space="preserve"> </w:t>
            </w:r>
            <w:r w:rsidRPr="0098781F">
              <w:rPr>
                <w:rFonts w:hint="eastAsia"/>
                <w:bCs/>
                <w:szCs w:val="21"/>
              </w:rPr>
              <w:t>唐文彦</w:t>
            </w:r>
            <w:r w:rsidRPr="0098781F">
              <w:rPr>
                <w:rFonts w:hint="eastAsia"/>
                <w:bCs/>
                <w:szCs w:val="21"/>
              </w:rPr>
              <w:t xml:space="preserve"> </w:t>
            </w:r>
            <w:r w:rsidRPr="0098781F">
              <w:rPr>
                <w:rFonts w:hint="eastAsia"/>
                <w:bCs/>
                <w:szCs w:val="21"/>
              </w:rPr>
              <w:t>主编，机械工业出版社，（普通高等教育“十一五”国家级规划教材）</w:t>
            </w:r>
          </w:p>
        </w:tc>
      </w:tr>
    </w:tbl>
    <w:p w:rsidR="0007016D" w:rsidRDefault="0007016D" w:rsidP="002A280F"/>
    <w:p w:rsidR="006E4406" w:rsidRDefault="006E4406" w:rsidP="002A280F"/>
    <w:p w:rsidR="006E4406" w:rsidRDefault="006E4406" w:rsidP="002A280F"/>
    <w:p w:rsidR="006E4406" w:rsidRDefault="006E4406" w:rsidP="002A280F"/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6E4406" w:rsidRPr="006E4406" w:rsidTr="005F019A">
        <w:trPr>
          <w:trHeight w:val="11787"/>
        </w:trPr>
        <w:tc>
          <w:tcPr>
            <w:tcW w:w="8280" w:type="dxa"/>
          </w:tcPr>
          <w:p w:rsidR="006E4406" w:rsidRPr="006E4406" w:rsidRDefault="006E4406" w:rsidP="006E4406">
            <w:pPr>
              <w:rPr>
                <w:sz w:val="24"/>
              </w:rPr>
            </w:pPr>
            <w:r w:rsidRPr="009F0775">
              <w:rPr>
                <w:rFonts w:hint="eastAsia"/>
                <w:b/>
                <w:sz w:val="24"/>
              </w:rPr>
              <w:lastRenderedPageBreak/>
              <w:t>科目代码：</w:t>
            </w:r>
            <w:r w:rsidR="009F0775" w:rsidRPr="009F0775">
              <w:rPr>
                <w:rFonts w:hint="eastAsia"/>
                <w:b/>
                <w:sz w:val="24"/>
              </w:rPr>
              <w:t>9</w:t>
            </w:r>
            <w:r w:rsidR="009F0775" w:rsidRPr="009F0775">
              <w:rPr>
                <w:b/>
                <w:sz w:val="24"/>
              </w:rPr>
              <w:t>09</w:t>
            </w:r>
            <w:r w:rsidRPr="009F0775">
              <w:rPr>
                <w:rFonts w:hint="eastAsia"/>
                <w:b/>
                <w:sz w:val="24"/>
              </w:rPr>
              <w:t xml:space="preserve"> </w:t>
            </w:r>
            <w:r w:rsidRPr="00931624">
              <w:rPr>
                <w:rFonts w:hint="eastAsia"/>
                <w:b/>
                <w:color w:val="FF0000"/>
                <w:sz w:val="24"/>
              </w:rPr>
              <w:t xml:space="preserve"> </w:t>
            </w:r>
            <w:r w:rsidRPr="00931624">
              <w:rPr>
                <w:rFonts w:hint="eastAsia"/>
                <w:color w:val="FF0000"/>
                <w:sz w:val="24"/>
              </w:rPr>
              <w:t xml:space="preserve">  </w:t>
            </w:r>
            <w:r w:rsidRPr="006E4406">
              <w:rPr>
                <w:rFonts w:hint="eastAsia"/>
                <w:sz w:val="24"/>
              </w:rPr>
              <w:t xml:space="preserve">  </w:t>
            </w:r>
            <w:r w:rsidRPr="006E4406">
              <w:rPr>
                <w:rFonts w:hint="eastAsia"/>
                <w:b/>
                <w:sz w:val="24"/>
              </w:rPr>
              <w:t xml:space="preserve"> </w:t>
            </w:r>
            <w:r w:rsidRPr="006E4406">
              <w:rPr>
                <w:b/>
                <w:sz w:val="24"/>
              </w:rPr>
              <w:t xml:space="preserve">      </w:t>
            </w:r>
            <w:r w:rsidRPr="006E4406">
              <w:rPr>
                <w:rFonts w:hint="eastAsia"/>
                <w:b/>
                <w:sz w:val="24"/>
              </w:rPr>
              <w:t>科目名称：控制工程基础</w:t>
            </w:r>
          </w:p>
          <w:p w:rsidR="006E4406" w:rsidRPr="006E4406" w:rsidRDefault="006E4406" w:rsidP="006E4406">
            <w:pPr>
              <w:rPr>
                <w:b/>
                <w:sz w:val="24"/>
              </w:rPr>
            </w:pPr>
            <w:r w:rsidRPr="006E4406">
              <w:rPr>
                <w:rFonts w:hint="eastAsia"/>
                <w:b/>
                <w:sz w:val="24"/>
              </w:rPr>
              <w:t>考试范围：</w:t>
            </w:r>
          </w:p>
          <w:p w:rsidR="006E4406" w:rsidRPr="006E4406" w:rsidRDefault="006E4406" w:rsidP="006E4406">
            <w:pPr>
              <w:spacing w:line="264" w:lineRule="auto"/>
              <w:rPr>
                <w:szCs w:val="21"/>
              </w:rPr>
            </w:pPr>
            <w:r w:rsidRPr="006E4406">
              <w:rPr>
                <w:rFonts w:hint="eastAsia"/>
                <w:szCs w:val="21"/>
              </w:rPr>
              <w:t>一、基础知识</w:t>
            </w:r>
          </w:p>
          <w:p w:rsidR="006E4406" w:rsidRPr="006E4406" w:rsidRDefault="006E4406" w:rsidP="006E4406">
            <w:pPr>
              <w:spacing w:line="264" w:lineRule="auto"/>
              <w:ind w:firstLineChars="200" w:firstLine="420"/>
              <w:rPr>
                <w:szCs w:val="21"/>
              </w:rPr>
            </w:pPr>
            <w:r w:rsidRPr="006E4406">
              <w:rPr>
                <w:rFonts w:hint="eastAsia"/>
                <w:szCs w:val="21"/>
              </w:rPr>
              <w:t>1</w:t>
            </w:r>
            <w:r w:rsidRPr="006E4406">
              <w:rPr>
                <w:rFonts w:hint="eastAsia"/>
                <w:szCs w:val="21"/>
              </w:rPr>
              <w:t>、掌握反馈定义，反馈控制系统的组成、分类、性能要求。</w:t>
            </w:r>
          </w:p>
          <w:p w:rsidR="006E4406" w:rsidRPr="006E4406" w:rsidRDefault="006E4406" w:rsidP="006E4406">
            <w:pPr>
              <w:spacing w:line="264" w:lineRule="auto"/>
              <w:ind w:firstLineChars="200" w:firstLine="420"/>
              <w:rPr>
                <w:szCs w:val="21"/>
              </w:rPr>
            </w:pPr>
            <w:r w:rsidRPr="006E4406">
              <w:rPr>
                <w:rFonts w:hint="eastAsia"/>
                <w:szCs w:val="21"/>
              </w:rPr>
              <w:t>2</w:t>
            </w:r>
            <w:r w:rsidRPr="006E4406">
              <w:rPr>
                <w:rFonts w:hint="eastAsia"/>
                <w:szCs w:val="21"/>
              </w:rPr>
              <w:t>、能够识别反馈控制系统基本环节和绘制其方框图。</w:t>
            </w:r>
          </w:p>
          <w:p w:rsidR="006E4406" w:rsidRPr="006E4406" w:rsidRDefault="006E4406" w:rsidP="006E4406">
            <w:pPr>
              <w:spacing w:line="264" w:lineRule="auto"/>
              <w:rPr>
                <w:szCs w:val="21"/>
              </w:rPr>
            </w:pPr>
            <w:r w:rsidRPr="006E4406">
              <w:rPr>
                <w:rFonts w:hint="eastAsia"/>
                <w:szCs w:val="21"/>
              </w:rPr>
              <w:t>二、数学模型</w:t>
            </w:r>
          </w:p>
          <w:p w:rsidR="006E4406" w:rsidRPr="006E4406" w:rsidRDefault="006E4406" w:rsidP="006E4406">
            <w:pPr>
              <w:spacing w:line="264" w:lineRule="auto"/>
              <w:ind w:firstLineChars="200" w:firstLine="420"/>
              <w:rPr>
                <w:szCs w:val="21"/>
              </w:rPr>
            </w:pPr>
            <w:r w:rsidRPr="006E4406">
              <w:rPr>
                <w:rFonts w:hint="eastAsia"/>
                <w:szCs w:val="21"/>
              </w:rPr>
              <w:t>1</w:t>
            </w:r>
            <w:r w:rsidRPr="006E4406">
              <w:rPr>
                <w:rFonts w:hint="eastAsia"/>
                <w:szCs w:val="21"/>
              </w:rPr>
              <w:t>、能够建立机械系统和电路系统的动态方程，并能解动态方程。</w:t>
            </w:r>
          </w:p>
          <w:p w:rsidR="006E4406" w:rsidRPr="006E4406" w:rsidRDefault="006E4406" w:rsidP="006E4406">
            <w:pPr>
              <w:spacing w:line="264" w:lineRule="auto"/>
              <w:ind w:firstLineChars="200" w:firstLine="420"/>
              <w:rPr>
                <w:szCs w:val="21"/>
              </w:rPr>
            </w:pPr>
            <w:r w:rsidRPr="006E4406">
              <w:rPr>
                <w:rFonts w:hint="eastAsia"/>
                <w:szCs w:val="21"/>
              </w:rPr>
              <w:t>2</w:t>
            </w:r>
            <w:r w:rsidRPr="006E4406">
              <w:rPr>
                <w:rFonts w:hint="eastAsia"/>
                <w:szCs w:val="21"/>
              </w:rPr>
              <w:t>、掌握传递函数定义、特点和典型环节。</w:t>
            </w:r>
          </w:p>
          <w:p w:rsidR="006E4406" w:rsidRPr="006E4406" w:rsidRDefault="006E4406" w:rsidP="006E4406">
            <w:pPr>
              <w:spacing w:line="264" w:lineRule="auto"/>
              <w:ind w:firstLineChars="200" w:firstLine="420"/>
              <w:rPr>
                <w:szCs w:val="21"/>
              </w:rPr>
            </w:pPr>
            <w:r w:rsidRPr="006E4406">
              <w:rPr>
                <w:rFonts w:hint="eastAsia"/>
                <w:szCs w:val="21"/>
              </w:rPr>
              <w:t>3</w:t>
            </w:r>
            <w:r w:rsidRPr="006E4406">
              <w:rPr>
                <w:rFonts w:hint="eastAsia"/>
                <w:szCs w:val="21"/>
              </w:rPr>
              <w:t>、理解系统传递函数方框图定义、组成元素和基本环节；能建立系统传递函数方框图，并能将其简化。</w:t>
            </w:r>
          </w:p>
          <w:p w:rsidR="006E4406" w:rsidRPr="006E4406" w:rsidRDefault="006E4406" w:rsidP="006E4406">
            <w:pPr>
              <w:spacing w:line="264" w:lineRule="auto"/>
              <w:rPr>
                <w:szCs w:val="21"/>
              </w:rPr>
            </w:pPr>
            <w:r w:rsidRPr="006E4406">
              <w:rPr>
                <w:rFonts w:hint="eastAsia"/>
                <w:szCs w:val="21"/>
              </w:rPr>
              <w:t>三、控制系统的瞬态时间响</w:t>
            </w:r>
            <w:bookmarkStart w:id="0" w:name="_GoBack"/>
            <w:bookmarkEnd w:id="0"/>
            <w:r w:rsidRPr="006E4406">
              <w:rPr>
                <w:rFonts w:hint="eastAsia"/>
                <w:szCs w:val="21"/>
              </w:rPr>
              <w:t>应</w:t>
            </w:r>
          </w:p>
          <w:p w:rsidR="006E4406" w:rsidRPr="006E4406" w:rsidRDefault="006E4406" w:rsidP="006E4406">
            <w:pPr>
              <w:spacing w:line="264" w:lineRule="auto"/>
              <w:ind w:firstLineChars="200" w:firstLine="420"/>
              <w:rPr>
                <w:szCs w:val="21"/>
              </w:rPr>
            </w:pPr>
            <w:r w:rsidRPr="006E4406">
              <w:rPr>
                <w:rFonts w:hint="eastAsia"/>
                <w:szCs w:val="21"/>
              </w:rPr>
              <w:t>1</w:t>
            </w:r>
            <w:r w:rsidRPr="006E4406">
              <w:rPr>
                <w:rFonts w:hint="eastAsia"/>
                <w:szCs w:val="21"/>
              </w:rPr>
              <w:t>、理解时间响应定义、分类和求解。</w:t>
            </w:r>
          </w:p>
          <w:p w:rsidR="006E4406" w:rsidRPr="006E4406" w:rsidRDefault="006E4406" w:rsidP="006E4406">
            <w:pPr>
              <w:spacing w:line="264" w:lineRule="auto"/>
              <w:ind w:firstLineChars="200" w:firstLine="420"/>
              <w:rPr>
                <w:szCs w:val="21"/>
              </w:rPr>
            </w:pPr>
            <w:r w:rsidRPr="006E4406">
              <w:rPr>
                <w:rFonts w:hint="eastAsia"/>
                <w:szCs w:val="21"/>
              </w:rPr>
              <w:t>2</w:t>
            </w:r>
            <w:r w:rsidRPr="006E4406">
              <w:rPr>
                <w:rFonts w:hint="eastAsia"/>
                <w:szCs w:val="21"/>
              </w:rPr>
              <w:t>、掌握一阶系统定义、时间响应及其性能分析；掌握二阶系统定义、类型、时间响应；掌握二阶欠阻尼系统的时域性能指标含义和计算。</w:t>
            </w:r>
          </w:p>
          <w:p w:rsidR="006E4406" w:rsidRPr="006E4406" w:rsidRDefault="006E4406" w:rsidP="006E4406">
            <w:pPr>
              <w:spacing w:line="264" w:lineRule="auto"/>
              <w:rPr>
                <w:szCs w:val="21"/>
              </w:rPr>
            </w:pPr>
            <w:r w:rsidRPr="006E4406">
              <w:rPr>
                <w:rFonts w:hint="eastAsia"/>
                <w:szCs w:val="21"/>
              </w:rPr>
              <w:t>四、控制系统的频率特性</w:t>
            </w:r>
          </w:p>
          <w:p w:rsidR="006E4406" w:rsidRPr="006E4406" w:rsidRDefault="006E4406" w:rsidP="006E4406">
            <w:pPr>
              <w:spacing w:line="264" w:lineRule="auto"/>
              <w:ind w:firstLineChars="200" w:firstLine="420"/>
              <w:rPr>
                <w:szCs w:val="21"/>
              </w:rPr>
            </w:pPr>
            <w:r w:rsidRPr="006E4406">
              <w:rPr>
                <w:rFonts w:hint="eastAsia"/>
                <w:szCs w:val="21"/>
              </w:rPr>
              <w:t>1</w:t>
            </w:r>
            <w:r w:rsidRPr="006E4406">
              <w:rPr>
                <w:rFonts w:hint="eastAsia"/>
                <w:szCs w:val="21"/>
              </w:rPr>
              <w:t>、掌握频率响应的定义和求解方法，频率特性定义、含义、表示和求解方法。</w:t>
            </w:r>
          </w:p>
          <w:p w:rsidR="006E4406" w:rsidRPr="006E4406" w:rsidRDefault="006E4406" w:rsidP="006E4406">
            <w:pPr>
              <w:spacing w:line="264" w:lineRule="auto"/>
              <w:ind w:firstLineChars="200" w:firstLine="420"/>
              <w:rPr>
                <w:szCs w:val="21"/>
              </w:rPr>
            </w:pPr>
            <w:r w:rsidRPr="006E4406">
              <w:rPr>
                <w:rFonts w:hint="eastAsia"/>
                <w:szCs w:val="21"/>
              </w:rPr>
              <w:t>2</w:t>
            </w:r>
            <w:r w:rsidRPr="006E4406">
              <w:rPr>
                <w:rFonts w:hint="eastAsia"/>
                <w:szCs w:val="21"/>
              </w:rPr>
              <w:t>、理解典型环节的极坐标图和特点，掌握一般系统的极坐标图绘制方法和规律；理解典型环节的对数坐标图和特点，能绘制一般系统的对数坐标图。</w:t>
            </w:r>
          </w:p>
          <w:p w:rsidR="006E4406" w:rsidRPr="006E4406" w:rsidRDefault="006E4406" w:rsidP="006E4406">
            <w:pPr>
              <w:spacing w:line="264" w:lineRule="auto"/>
              <w:ind w:firstLineChars="200" w:firstLine="420"/>
              <w:rPr>
                <w:szCs w:val="21"/>
              </w:rPr>
            </w:pPr>
            <w:r w:rsidRPr="006E4406">
              <w:rPr>
                <w:rFonts w:hint="eastAsia"/>
                <w:szCs w:val="21"/>
              </w:rPr>
              <w:t>3</w:t>
            </w:r>
            <w:r w:rsidRPr="006E4406">
              <w:rPr>
                <w:rFonts w:hint="eastAsia"/>
                <w:szCs w:val="21"/>
              </w:rPr>
              <w:t>、掌握最小相位系统定义和系统辨识（由频率特性曲线求系统传递函数）。</w:t>
            </w:r>
          </w:p>
          <w:p w:rsidR="006E4406" w:rsidRPr="006E4406" w:rsidRDefault="006E4406" w:rsidP="006E4406">
            <w:pPr>
              <w:spacing w:line="264" w:lineRule="auto"/>
              <w:rPr>
                <w:szCs w:val="21"/>
              </w:rPr>
            </w:pPr>
            <w:r w:rsidRPr="006E4406">
              <w:rPr>
                <w:rFonts w:hint="eastAsia"/>
                <w:szCs w:val="21"/>
              </w:rPr>
              <w:t>五、控制系统稳定性分析</w:t>
            </w:r>
          </w:p>
          <w:p w:rsidR="006E4406" w:rsidRPr="006E4406" w:rsidRDefault="006E4406" w:rsidP="006E4406">
            <w:pPr>
              <w:spacing w:line="264" w:lineRule="auto"/>
              <w:ind w:firstLineChars="200" w:firstLine="420"/>
              <w:rPr>
                <w:szCs w:val="21"/>
              </w:rPr>
            </w:pPr>
            <w:r w:rsidRPr="006E4406">
              <w:rPr>
                <w:rFonts w:hint="eastAsia"/>
                <w:szCs w:val="21"/>
              </w:rPr>
              <w:t>1</w:t>
            </w:r>
            <w:r w:rsidRPr="006E4406">
              <w:rPr>
                <w:rFonts w:hint="eastAsia"/>
                <w:szCs w:val="21"/>
              </w:rPr>
              <w:t>、理解稳定性定义、含义和充要条件。</w:t>
            </w:r>
          </w:p>
          <w:p w:rsidR="006E4406" w:rsidRPr="006E4406" w:rsidRDefault="006E4406" w:rsidP="006E4406">
            <w:pPr>
              <w:spacing w:line="264" w:lineRule="auto"/>
              <w:ind w:firstLineChars="200" w:firstLine="420"/>
              <w:rPr>
                <w:szCs w:val="21"/>
              </w:rPr>
            </w:pPr>
            <w:r w:rsidRPr="006E4406">
              <w:rPr>
                <w:rFonts w:hint="eastAsia"/>
                <w:szCs w:val="21"/>
              </w:rPr>
              <w:t>2</w:t>
            </w:r>
            <w:r w:rsidRPr="006E4406">
              <w:rPr>
                <w:rFonts w:hint="eastAsia"/>
                <w:szCs w:val="21"/>
              </w:rPr>
              <w:t>、掌握稳定性判据，包括</w:t>
            </w:r>
            <w:proofErr w:type="gramStart"/>
            <w:r w:rsidRPr="006E4406">
              <w:rPr>
                <w:rFonts w:hint="eastAsia"/>
                <w:szCs w:val="21"/>
              </w:rPr>
              <w:t>劳</w:t>
            </w:r>
            <w:proofErr w:type="gramEnd"/>
            <w:r w:rsidRPr="006E4406">
              <w:rPr>
                <w:rFonts w:hint="eastAsia"/>
                <w:szCs w:val="21"/>
              </w:rPr>
              <w:t>斯稳定性判据和乃奎斯特稳定性判据。</w:t>
            </w:r>
          </w:p>
          <w:p w:rsidR="006E4406" w:rsidRPr="006E4406" w:rsidRDefault="006E4406" w:rsidP="006E4406">
            <w:pPr>
              <w:spacing w:line="264" w:lineRule="auto"/>
              <w:ind w:firstLineChars="200" w:firstLine="420"/>
              <w:rPr>
                <w:szCs w:val="21"/>
              </w:rPr>
            </w:pPr>
            <w:r w:rsidRPr="006E4406">
              <w:rPr>
                <w:rFonts w:hint="eastAsia"/>
                <w:szCs w:val="21"/>
              </w:rPr>
              <w:t>3</w:t>
            </w:r>
            <w:r w:rsidRPr="006E4406">
              <w:rPr>
                <w:rFonts w:hint="eastAsia"/>
                <w:szCs w:val="21"/>
              </w:rPr>
              <w:t>、能根据伯德图判断系统的稳定性。</w:t>
            </w:r>
          </w:p>
          <w:p w:rsidR="006E4406" w:rsidRPr="006E4406" w:rsidRDefault="006E4406" w:rsidP="006E4406">
            <w:pPr>
              <w:spacing w:line="264" w:lineRule="auto"/>
              <w:ind w:firstLineChars="200" w:firstLine="420"/>
              <w:rPr>
                <w:szCs w:val="21"/>
              </w:rPr>
            </w:pPr>
            <w:r w:rsidRPr="006E4406">
              <w:rPr>
                <w:rFonts w:hint="eastAsia"/>
                <w:szCs w:val="21"/>
              </w:rPr>
              <w:t>4</w:t>
            </w:r>
            <w:r w:rsidRPr="006E4406">
              <w:rPr>
                <w:rFonts w:hint="eastAsia"/>
                <w:szCs w:val="21"/>
              </w:rPr>
              <w:t>、掌握相对稳定性分析方法，会计算相对稳定性性能指标。</w:t>
            </w:r>
          </w:p>
          <w:p w:rsidR="006E4406" w:rsidRPr="006E4406" w:rsidRDefault="006E4406" w:rsidP="006E4406">
            <w:pPr>
              <w:spacing w:line="264" w:lineRule="auto"/>
              <w:rPr>
                <w:szCs w:val="21"/>
              </w:rPr>
            </w:pPr>
            <w:r w:rsidRPr="006E4406">
              <w:rPr>
                <w:rFonts w:hint="eastAsia"/>
                <w:szCs w:val="21"/>
              </w:rPr>
              <w:t>六、控制系统的误差分析和计算</w:t>
            </w:r>
          </w:p>
          <w:p w:rsidR="006E4406" w:rsidRPr="006E4406" w:rsidRDefault="006E4406" w:rsidP="006E4406">
            <w:pPr>
              <w:spacing w:line="264" w:lineRule="auto"/>
              <w:ind w:firstLineChars="200" w:firstLine="420"/>
              <w:rPr>
                <w:szCs w:val="21"/>
              </w:rPr>
            </w:pPr>
            <w:r w:rsidRPr="006E4406">
              <w:rPr>
                <w:szCs w:val="21"/>
              </w:rPr>
              <w:t>1</w:t>
            </w:r>
            <w:r w:rsidRPr="006E4406">
              <w:rPr>
                <w:rFonts w:hint="eastAsia"/>
                <w:szCs w:val="21"/>
              </w:rPr>
              <w:t>、理解稳态误差的基本概念；输入引起的稳态误差和干扰引起的稳态误差。</w:t>
            </w:r>
          </w:p>
          <w:p w:rsidR="006E4406" w:rsidRPr="006E4406" w:rsidRDefault="006E4406" w:rsidP="006E4406">
            <w:pPr>
              <w:spacing w:line="264" w:lineRule="auto"/>
              <w:ind w:firstLineChars="200" w:firstLine="420"/>
              <w:rPr>
                <w:szCs w:val="21"/>
              </w:rPr>
            </w:pPr>
            <w:r w:rsidRPr="006E4406">
              <w:rPr>
                <w:rFonts w:hint="eastAsia"/>
                <w:szCs w:val="21"/>
              </w:rPr>
              <w:t>2</w:t>
            </w:r>
            <w:r w:rsidRPr="006E4406">
              <w:rPr>
                <w:rFonts w:hint="eastAsia"/>
                <w:szCs w:val="21"/>
              </w:rPr>
              <w:t>、掌握减小系统误差的途径。</w:t>
            </w:r>
          </w:p>
          <w:p w:rsidR="006E4406" w:rsidRPr="006E4406" w:rsidRDefault="006E4406" w:rsidP="006E4406">
            <w:pPr>
              <w:spacing w:line="264" w:lineRule="auto"/>
              <w:rPr>
                <w:szCs w:val="21"/>
              </w:rPr>
            </w:pPr>
            <w:r w:rsidRPr="006E4406">
              <w:rPr>
                <w:rFonts w:hint="eastAsia"/>
                <w:szCs w:val="21"/>
              </w:rPr>
              <w:t>七、控制系统的校正</w:t>
            </w:r>
          </w:p>
          <w:p w:rsidR="006E4406" w:rsidRPr="006E4406" w:rsidRDefault="006E4406" w:rsidP="006E4406">
            <w:pPr>
              <w:spacing w:line="264" w:lineRule="auto"/>
              <w:ind w:firstLineChars="200" w:firstLine="420"/>
              <w:rPr>
                <w:szCs w:val="21"/>
              </w:rPr>
            </w:pPr>
            <w:r w:rsidRPr="006E4406">
              <w:rPr>
                <w:rFonts w:hint="eastAsia"/>
                <w:szCs w:val="21"/>
              </w:rPr>
              <w:t>理解系统的性能指标和系统的校正；掌握串联校正和反馈校正方法。</w:t>
            </w:r>
          </w:p>
          <w:p w:rsidR="006E4406" w:rsidRPr="006E4406" w:rsidRDefault="006E4406" w:rsidP="006E4406">
            <w:pPr>
              <w:spacing w:line="264" w:lineRule="auto"/>
              <w:rPr>
                <w:szCs w:val="21"/>
              </w:rPr>
            </w:pPr>
            <w:r w:rsidRPr="006E4406">
              <w:rPr>
                <w:rFonts w:hint="eastAsia"/>
                <w:szCs w:val="21"/>
              </w:rPr>
              <w:t>八、根轨迹法</w:t>
            </w:r>
          </w:p>
          <w:p w:rsidR="006E4406" w:rsidRPr="006E4406" w:rsidRDefault="006E4406" w:rsidP="006E4406">
            <w:pPr>
              <w:spacing w:line="264" w:lineRule="auto"/>
              <w:ind w:firstLineChars="200" w:firstLine="420"/>
              <w:rPr>
                <w:szCs w:val="21"/>
              </w:rPr>
            </w:pPr>
            <w:r w:rsidRPr="006E4406">
              <w:rPr>
                <w:rFonts w:hint="eastAsia"/>
                <w:szCs w:val="21"/>
              </w:rPr>
              <w:t>1</w:t>
            </w:r>
            <w:r w:rsidRPr="006E4406">
              <w:rPr>
                <w:rFonts w:hint="eastAsia"/>
                <w:szCs w:val="21"/>
              </w:rPr>
              <w:t>、理解根轨迹定义、根轨迹方程和绘制根轨迹的基本法则；能绘制其它参数根轨迹图。</w:t>
            </w:r>
          </w:p>
          <w:p w:rsidR="006E4406" w:rsidRPr="006E4406" w:rsidRDefault="006E4406" w:rsidP="006E4406">
            <w:pPr>
              <w:spacing w:line="264" w:lineRule="auto"/>
              <w:ind w:firstLineChars="200" w:firstLine="420"/>
              <w:rPr>
                <w:szCs w:val="21"/>
              </w:rPr>
            </w:pPr>
            <w:r w:rsidRPr="006E4406">
              <w:rPr>
                <w:rFonts w:hint="eastAsia"/>
                <w:szCs w:val="21"/>
              </w:rPr>
              <w:t>2</w:t>
            </w:r>
            <w:r w:rsidRPr="006E4406">
              <w:rPr>
                <w:rFonts w:hint="eastAsia"/>
                <w:szCs w:val="21"/>
              </w:rPr>
              <w:t>、理解系统闭环零点、极点的分布与性能指标的关系。</w:t>
            </w:r>
          </w:p>
          <w:p w:rsidR="006E4406" w:rsidRPr="006E4406" w:rsidRDefault="006E4406" w:rsidP="006E4406">
            <w:pPr>
              <w:spacing w:beforeLines="50" w:before="156" w:line="264" w:lineRule="auto"/>
              <w:rPr>
                <w:sz w:val="24"/>
              </w:rPr>
            </w:pPr>
            <w:r w:rsidRPr="006E4406">
              <w:rPr>
                <w:rFonts w:hint="eastAsia"/>
                <w:sz w:val="24"/>
              </w:rPr>
              <w:t>参考书目：《控制工程基础》第</w:t>
            </w:r>
            <w:r w:rsidRPr="006E4406">
              <w:rPr>
                <w:rFonts w:hint="eastAsia"/>
                <w:sz w:val="24"/>
              </w:rPr>
              <w:t>4</w:t>
            </w:r>
            <w:r w:rsidRPr="006E4406">
              <w:rPr>
                <w:rFonts w:hint="eastAsia"/>
                <w:sz w:val="24"/>
              </w:rPr>
              <w:t>版，</w:t>
            </w:r>
            <w:proofErr w:type="gramStart"/>
            <w:r w:rsidRPr="006E4406">
              <w:rPr>
                <w:rFonts w:hint="eastAsia"/>
                <w:sz w:val="24"/>
              </w:rPr>
              <w:t>董景新</w:t>
            </w:r>
            <w:proofErr w:type="gramEnd"/>
            <w:r w:rsidRPr="006E4406">
              <w:rPr>
                <w:rFonts w:hint="eastAsia"/>
                <w:sz w:val="24"/>
              </w:rPr>
              <w:t xml:space="preserve"> </w:t>
            </w:r>
            <w:r w:rsidRPr="006E4406">
              <w:rPr>
                <w:rFonts w:hint="eastAsia"/>
                <w:sz w:val="24"/>
              </w:rPr>
              <w:t>赵长德，清华大学出版社。</w:t>
            </w:r>
          </w:p>
        </w:tc>
      </w:tr>
    </w:tbl>
    <w:p w:rsidR="006E4406" w:rsidRPr="006E4406" w:rsidRDefault="006E4406" w:rsidP="006E4406"/>
    <w:p w:rsidR="006E4406" w:rsidRPr="006E4406" w:rsidRDefault="006E4406" w:rsidP="002A280F"/>
    <w:sectPr w:rsidR="006E4406" w:rsidRPr="006E4406" w:rsidSect="00933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4B9" w:rsidRDefault="001654B9" w:rsidP="002A280F">
      <w:r>
        <w:separator/>
      </w:r>
    </w:p>
  </w:endnote>
  <w:endnote w:type="continuationSeparator" w:id="0">
    <w:p w:rsidR="001654B9" w:rsidRDefault="001654B9" w:rsidP="002A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4B9" w:rsidRDefault="001654B9" w:rsidP="002A280F">
      <w:r>
        <w:separator/>
      </w:r>
    </w:p>
  </w:footnote>
  <w:footnote w:type="continuationSeparator" w:id="0">
    <w:p w:rsidR="001654B9" w:rsidRDefault="001654B9" w:rsidP="002A2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945A3"/>
    <w:multiLevelType w:val="hybridMultilevel"/>
    <w:tmpl w:val="BB7AEA1E"/>
    <w:lvl w:ilvl="0" w:tplc="2B56E5E2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87102D"/>
    <w:multiLevelType w:val="hybridMultilevel"/>
    <w:tmpl w:val="ED883E46"/>
    <w:lvl w:ilvl="0" w:tplc="E7682DF2">
      <w:start w:val="4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E731D2"/>
    <w:multiLevelType w:val="hybridMultilevel"/>
    <w:tmpl w:val="18B418EC"/>
    <w:lvl w:ilvl="0" w:tplc="0D0264F2">
      <w:start w:val="3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22C383C"/>
    <w:multiLevelType w:val="hybridMultilevel"/>
    <w:tmpl w:val="0256E314"/>
    <w:lvl w:ilvl="0" w:tplc="7ACA215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56"/>
    <w:rsid w:val="000011E4"/>
    <w:rsid w:val="00035474"/>
    <w:rsid w:val="000477B0"/>
    <w:rsid w:val="0007016D"/>
    <w:rsid w:val="000A5C72"/>
    <w:rsid w:val="0014221F"/>
    <w:rsid w:val="001654B9"/>
    <w:rsid w:val="001B3FC0"/>
    <w:rsid w:val="00203231"/>
    <w:rsid w:val="002133E3"/>
    <w:rsid w:val="00225391"/>
    <w:rsid w:val="00257003"/>
    <w:rsid w:val="00276253"/>
    <w:rsid w:val="002967C5"/>
    <w:rsid w:val="002A280F"/>
    <w:rsid w:val="003B2D71"/>
    <w:rsid w:val="00501C94"/>
    <w:rsid w:val="00506DF4"/>
    <w:rsid w:val="005F5DE1"/>
    <w:rsid w:val="00616717"/>
    <w:rsid w:val="006512EE"/>
    <w:rsid w:val="00652489"/>
    <w:rsid w:val="00665377"/>
    <w:rsid w:val="006736C9"/>
    <w:rsid w:val="006E4406"/>
    <w:rsid w:val="0074504B"/>
    <w:rsid w:val="00906717"/>
    <w:rsid w:val="00931624"/>
    <w:rsid w:val="0093397A"/>
    <w:rsid w:val="009F0775"/>
    <w:rsid w:val="00BA146A"/>
    <w:rsid w:val="00BD6F8F"/>
    <w:rsid w:val="00C9680E"/>
    <w:rsid w:val="00CB4668"/>
    <w:rsid w:val="00D61D34"/>
    <w:rsid w:val="00DA1765"/>
    <w:rsid w:val="00E37256"/>
    <w:rsid w:val="00FF2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BEEBD"/>
  <w15:docId w15:val="{38116FEA-5971-4C03-A105-BE62A7D4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25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176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4">
    <w:name w:val="Plain Text"/>
    <w:basedOn w:val="a"/>
    <w:link w:val="a5"/>
    <w:rsid w:val="00DA1765"/>
    <w:rPr>
      <w:rFonts w:ascii="宋体" w:hAnsi="Courier New"/>
      <w:szCs w:val="20"/>
    </w:rPr>
  </w:style>
  <w:style w:type="character" w:customStyle="1" w:styleId="a5">
    <w:name w:val="纯文本 字符"/>
    <w:basedOn w:val="a0"/>
    <w:link w:val="a4"/>
    <w:rsid w:val="00DA1765"/>
    <w:rPr>
      <w:rFonts w:ascii="宋体" w:hAnsi="Courier New"/>
      <w:kern w:val="2"/>
      <w:sz w:val="21"/>
    </w:rPr>
  </w:style>
  <w:style w:type="paragraph" w:styleId="a6">
    <w:name w:val="Normal Indent"/>
    <w:basedOn w:val="a"/>
    <w:rsid w:val="002967C5"/>
    <w:pPr>
      <w:ind w:firstLineChars="200" w:firstLine="420"/>
    </w:pPr>
  </w:style>
  <w:style w:type="paragraph" w:styleId="a7">
    <w:name w:val="Body Text Indent"/>
    <w:basedOn w:val="a"/>
    <w:link w:val="a8"/>
    <w:rsid w:val="002967C5"/>
    <w:pPr>
      <w:ind w:firstLineChars="200" w:firstLine="415"/>
    </w:pPr>
    <w:rPr>
      <w:szCs w:val="20"/>
    </w:rPr>
  </w:style>
  <w:style w:type="character" w:customStyle="1" w:styleId="a8">
    <w:name w:val="正文文本缩进 字符"/>
    <w:basedOn w:val="a0"/>
    <w:link w:val="a7"/>
    <w:rsid w:val="002967C5"/>
    <w:rPr>
      <w:rFonts w:ascii="Times New Roman" w:hAnsi="Times New Roman"/>
      <w:kern w:val="2"/>
      <w:sz w:val="21"/>
    </w:rPr>
  </w:style>
  <w:style w:type="paragraph" w:styleId="a9">
    <w:name w:val="header"/>
    <w:basedOn w:val="a"/>
    <w:link w:val="aa"/>
    <w:uiPriority w:val="99"/>
    <w:unhideWhenUsed/>
    <w:rsid w:val="002A2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A280F"/>
    <w:rPr>
      <w:rFonts w:ascii="Times New Roman" w:hAnsi="Times New Roman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A2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A280F"/>
    <w:rPr>
      <w:rFonts w:ascii="Times New Roman" w:hAnsi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762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436</Words>
  <Characters>2491</Characters>
  <Application>Microsoft Office Word</Application>
  <DocSecurity>0</DocSecurity>
  <Lines>20</Lines>
  <Paragraphs>5</Paragraphs>
  <ScaleCrop>false</ScaleCrop>
  <Company>sdut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zsb</cp:lastModifiedBy>
  <cp:revision>8</cp:revision>
  <dcterms:created xsi:type="dcterms:W3CDTF">2022-06-15T01:24:00Z</dcterms:created>
  <dcterms:modified xsi:type="dcterms:W3CDTF">2022-06-23T08:51:00Z</dcterms:modified>
</cp:coreProperties>
</file>